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5807"/>
      </w:tblGrid>
      <w:tr w:rsidR="0042614F" w:rsidRPr="00D12451" w:rsidTr="001717D0">
        <w:tc>
          <w:tcPr>
            <w:tcW w:w="4111" w:type="dxa"/>
          </w:tcPr>
          <w:p w:rsidR="0042614F" w:rsidRPr="00D12451" w:rsidRDefault="0042614F" w:rsidP="00D12451">
            <w:pPr>
              <w:jc w:val="center"/>
              <w:rPr>
                <w:rFonts w:eastAsia="Times New Roman" w:cs="Times New Roman"/>
                <w:b/>
                <w:bCs/>
                <w:sz w:val="24"/>
                <w:szCs w:val="24"/>
              </w:rPr>
            </w:pPr>
            <w:r w:rsidRPr="00D12451">
              <w:rPr>
                <w:rFonts w:eastAsia="Times New Roman" w:cs="Times New Roman"/>
                <w:b/>
                <w:bCs/>
                <w:sz w:val="24"/>
                <w:szCs w:val="24"/>
              </w:rPr>
              <w:t>PHÒNG GD&amp;ĐT YÊN MỸ</w:t>
            </w:r>
          </w:p>
          <w:p w:rsidR="0042614F" w:rsidRPr="00D12451" w:rsidRDefault="00593777" w:rsidP="00D12451">
            <w:pPr>
              <w:jc w:val="center"/>
              <w:rPr>
                <w:rFonts w:eastAsia="Times New Roman" w:cs="Times New Roman"/>
                <w:b/>
                <w:bCs/>
                <w:sz w:val="24"/>
                <w:szCs w:val="24"/>
              </w:rPr>
            </w:pPr>
            <w:r w:rsidRPr="00D12451">
              <w:rPr>
                <w:rFonts w:eastAsia="Times New Roman" w:cs="Times New Roman"/>
                <w:b/>
                <w:bCs/>
                <w:sz w:val="24"/>
                <w:szCs w:val="24"/>
              </w:rPr>
              <w:t>TRƯỜNG MN LIÊU XÁ</w:t>
            </w:r>
          </w:p>
          <w:p w:rsidR="0042614F" w:rsidRPr="00D12451" w:rsidRDefault="00083227" w:rsidP="00E5158D">
            <w:pPr>
              <w:rPr>
                <w:rFonts w:eastAsia="Times New Roman" w:cs="Times New Roman"/>
                <w:b/>
                <w:bCs/>
                <w:szCs w:val="28"/>
              </w:rPr>
            </w:pPr>
            <w:r>
              <w:rPr>
                <w:rFonts w:eastAsia="Times New Roman" w:cs="Times New Roman"/>
                <w:b/>
                <w:bCs/>
                <w:noProof/>
                <w:szCs w:val="28"/>
              </w:rPr>
              <w:pict>
                <v:line id="Straight Connector 1" o:spid="_x0000_s1026" style="position:absolute;z-index:251659264;visibility:visible;mso-height-relative:margin" from="61.05pt,2.1pt" to="144.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" strokecolor="#5b9bd5 [3204]" strokeweight=".5pt">
                  <v:stroke joinstyle="miter"/>
                </v:line>
              </w:pict>
            </w:r>
          </w:p>
          <w:p w:rsidR="0042614F" w:rsidRPr="00D12451" w:rsidRDefault="00593777" w:rsidP="00D12451">
            <w:pPr>
              <w:jc w:val="center"/>
              <w:rPr>
                <w:rFonts w:eastAsia="Times New Roman" w:cs="Times New Roman"/>
                <w:bCs/>
                <w:szCs w:val="28"/>
              </w:rPr>
            </w:pPr>
            <w:r w:rsidRPr="00D12451">
              <w:rPr>
                <w:rFonts w:eastAsia="Times New Roman" w:cs="Times New Roman"/>
                <w:bCs/>
                <w:szCs w:val="28"/>
              </w:rPr>
              <w:t>Số: …</w:t>
            </w:r>
            <w:r w:rsidR="001717D0" w:rsidRPr="00D12451">
              <w:rPr>
                <w:rFonts w:eastAsia="Times New Roman" w:cs="Times New Roman"/>
                <w:bCs/>
                <w:szCs w:val="28"/>
              </w:rPr>
              <w:t>/KH-M</w:t>
            </w:r>
            <w:r w:rsidRPr="00D12451">
              <w:rPr>
                <w:rFonts w:eastAsia="Times New Roman" w:cs="Times New Roman"/>
                <w:bCs/>
                <w:szCs w:val="28"/>
              </w:rPr>
              <w:t>NLX</w:t>
            </w:r>
          </w:p>
        </w:tc>
        <w:tc>
          <w:tcPr>
            <w:tcW w:w="5807" w:type="dxa"/>
          </w:tcPr>
          <w:p w:rsidR="0042614F" w:rsidRPr="00D12451" w:rsidRDefault="0042614F" w:rsidP="00D12451">
            <w:pPr>
              <w:jc w:val="center"/>
              <w:rPr>
                <w:rFonts w:eastAsia="Times New Roman" w:cs="Times New Roman"/>
                <w:b/>
                <w:bCs/>
                <w:sz w:val="26"/>
                <w:szCs w:val="26"/>
              </w:rPr>
            </w:pPr>
            <w:r w:rsidRPr="00D12451">
              <w:rPr>
                <w:rFonts w:eastAsia="Times New Roman" w:cs="Times New Roman"/>
                <w:b/>
                <w:bCs/>
                <w:sz w:val="26"/>
                <w:szCs w:val="26"/>
              </w:rPr>
              <w:t>CỘNG HÒA XÃ HỘI CHỦ NGHĨA VIỆT NAM</w:t>
            </w:r>
          </w:p>
          <w:p w:rsidR="0042614F" w:rsidRPr="00D12451" w:rsidRDefault="0042614F" w:rsidP="00D12451">
            <w:pPr>
              <w:jc w:val="center"/>
              <w:rPr>
                <w:rFonts w:eastAsia="Times New Roman" w:cs="Times New Roman"/>
                <w:b/>
                <w:bCs/>
                <w:sz w:val="26"/>
                <w:szCs w:val="26"/>
              </w:rPr>
            </w:pPr>
            <w:r w:rsidRPr="00D12451">
              <w:rPr>
                <w:rFonts w:eastAsia="Times New Roman" w:cs="Times New Roman"/>
                <w:b/>
                <w:bCs/>
                <w:sz w:val="26"/>
                <w:szCs w:val="26"/>
              </w:rPr>
              <w:t>Độc lập – Tự do – Hạnh phúc</w:t>
            </w:r>
          </w:p>
          <w:p w:rsidR="0042614F" w:rsidRPr="00D12451" w:rsidRDefault="00083227" w:rsidP="00D12451">
            <w:pPr>
              <w:jc w:val="center"/>
              <w:rPr>
                <w:rFonts w:eastAsia="Times New Roman" w:cs="Times New Roman"/>
                <w:b/>
                <w:bCs/>
                <w:sz w:val="26"/>
                <w:szCs w:val="26"/>
              </w:rPr>
            </w:pPr>
            <w:r>
              <w:rPr>
                <w:rFonts w:eastAsia="Times New Roman" w:cs="Times New Roman"/>
                <w:b/>
                <w:bCs/>
                <w:noProof/>
                <w:sz w:val="26"/>
                <w:szCs w:val="26"/>
              </w:rPr>
              <w:pict>
                <v:line id="Straight Connector 2" o:spid="_x0000_s1027" style="position:absolute;left:0;text-align:left;flip:y;z-index:251660288;visibility:visible" from="99.65pt,6.1pt" to="218.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" strokecolor="#5b9bd5 [3204]" strokeweight=".5pt">
                  <v:stroke joinstyle="miter"/>
                </v:line>
              </w:pict>
            </w:r>
          </w:p>
          <w:p w:rsidR="0042614F" w:rsidRPr="00D12451" w:rsidRDefault="00593777" w:rsidP="001E66CB">
            <w:pPr>
              <w:jc w:val="right"/>
              <w:rPr>
                <w:rFonts w:eastAsia="Times New Roman" w:cs="Times New Roman"/>
                <w:bCs/>
                <w:i/>
                <w:szCs w:val="28"/>
              </w:rPr>
            </w:pPr>
            <w:r w:rsidRPr="00D12451">
              <w:rPr>
                <w:rFonts w:eastAsia="Times New Roman" w:cs="Times New Roman"/>
                <w:bCs/>
                <w:i/>
                <w:szCs w:val="28"/>
              </w:rPr>
              <w:t xml:space="preserve">Liêu </w:t>
            </w:r>
            <w:r w:rsidR="001E66CB">
              <w:rPr>
                <w:rFonts w:eastAsia="Times New Roman" w:cs="Times New Roman"/>
                <w:bCs/>
                <w:i/>
                <w:szCs w:val="28"/>
              </w:rPr>
              <w:t>X</w:t>
            </w:r>
            <w:r w:rsidRPr="00D12451">
              <w:rPr>
                <w:rFonts w:eastAsia="Times New Roman" w:cs="Times New Roman"/>
                <w:bCs/>
                <w:i/>
                <w:szCs w:val="28"/>
              </w:rPr>
              <w:t xml:space="preserve">á, ngày 02  tháng 03 </w:t>
            </w:r>
            <w:r w:rsidR="0042614F" w:rsidRPr="00D12451">
              <w:rPr>
                <w:rFonts w:eastAsia="Times New Roman" w:cs="Times New Roman"/>
                <w:bCs/>
                <w:i/>
                <w:szCs w:val="28"/>
              </w:rPr>
              <w:t xml:space="preserve"> năm 2020</w:t>
            </w:r>
          </w:p>
        </w:tc>
      </w:tr>
    </w:tbl>
    <w:p w:rsidR="0042614F" w:rsidRPr="00D12451" w:rsidRDefault="0042614F" w:rsidP="00D12451">
      <w:pPr>
        <w:shd w:val="clear" w:color="auto" w:fill="FFFFFF"/>
        <w:spacing w:after="0" w:line="240" w:lineRule="auto"/>
        <w:jc w:val="center"/>
        <w:rPr>
          <w:rFonts w:eastAsia="Times New Roman" w:cs="Times New Roman"/>
          <w:b/>
          <w:bCs/>
          <w:szCs w:val="28"/>
        </w:rPr>
      </w:pPr>
    </w:p>
    <w:p w:rsidR="0042614F" w:rsidRDefault="0042614F" w:rsidP="00D12451">
      <w:pPr>
        <w:shd w:val="clear" w:color="auto" w:fill="FFFFFF"/>
        <w:spacing w:after="0" w:line="240" w:lineRule="auto"/>
        <w:jc w:val="center"/>
        <w:rPr>
          <w:rFonts w:eastAsia="Times New Roman" w:cs="Times New Roman"/>
          <w:b/>
          <w:bCs/>
          <w:szCs w:val="28"/>
        </w:rPr>
      </w:pPr>
      <w:r w:rsidRPr="00D12451">
        <w:rPr>
          <w:rFonts w:eastAsia="Times New Roman" w:cs="Times New Roman"/>
          <w:b/>
          <w:bCs/>
          <w:szCs w:val="28"/>
        </w:rPr>
        <w:t>KẾ HOẠCH</w:t>
      </w:r>
      <w:r w:rsidRPr="00D12451">
        <w:rPr>
          <w:rFonts w:eastAsia="Times New Roman" w:cs="Times New Roman"/>
          <w:szCs w:val="28"/>
          <w:bdr w:val="none" w:sz="0" w:space="0" w:color="auto" w:frame="1"/>
        </w:rPr>
        <w:br/>
      </w:r>
      <w:r w:rsidR="00BC31FC" w:rsidRPr="00D12451">
        <w:rPr>
          <w:rFonts w:eastAsia="Times New Roman" w:cs="Times New Roman"/>
          <w:b/>
          <w:bCs/>
          <w:szCs w:val="28"/>
        </w:rPr>
        <w:t>TĂNG CƯỜNG CÔNG TÁC PHÒNG CHỐNG DỊCH BỆNH VÀ CHUẨN BỊ CÁC ĐIỀU KIỆN CHO HỌC SINH ĐI HỌC TRỞ LẠI</w:t>
      </w:r>
    </w:p>
    <w:p w:rsidR="00D12451" w:rsidRPr="00D12451" w:rsidRDefault="00D12451" w:rsidP="00D12451">
      <w:pPr>
        <w:shd w:val="clear" w:color="auto" w:fill="FFFFFF"/>
        <w:spacing w:after="0" w:line="240" w:lineRule="auto"/>
        <w:jc w:val="center"/>
        <w:rPr>
          <w:rFonts w:ascii="Helvetica" w:eastAsia="Times New Roman" w:hAnsi="Helvetica" w:cs="Times New Roman"/>
          <w:szCs w:val="28"/>
        </w:rPr>
      </w:pPr>
    </w:p>
    <w:p w:rsidR="0042614F" w:rsidRPr="00D12451" w:rsidRDefault="0042614F" w:rsidP="00D12451">
      <w:pPr>
        <w:shd w:val="clear" w:color="auto" w:fill="FFFFFF"/>
        <w:spacing w:after="0" w:line="276" w:lineRule="auto"/>
        <w:jc w:val="both"/>
        <w:rPr>
          <w:rFonts w:eastAsia="Times New Roman" w:cs="Times New Roman"/>
          <w:szCs w:val="28"/>
        </w:rPr>
      </w:pPr>
      <w:r w:rsidRPr="00D12451">
        <w:rPr>
          <w:rFonts w:eastAsia="Times New Roman" w:cs="Times New Roman"/>
          <w:szCs w:val="28"/>
        </w:rPr>
        <w:tab/>
      </w:r>
      <w:r w:rsidR="00301C94" w:rsidRPr="00D12451">
        <w:rPr>
          <w:rFonts w:eastAsia="Times New Roman" w:cs="Times New Roman"/>
          <w:szCs w:val="28"/>
        </w:rPr>
        <w:t xml:space="preserve">Căn cứ </w:t>
      </w:r>
      <w:r w:rsidR="00A37226" w:rsidRPr="00D12451">
        <w:rPr>
          <w:rFonts w:eastAsia="Times New Roman" w:cs="Times New Roman"/>
          <w:szCs w:val="28"/>
        </w:rPr>
        <w:t>công văn số 2</w:t>
      </w:r>
      <w:r w:rsidR="00301C94" w:rsidRPr="00D12451">
        <w:rPr>
          <w:rFonts w:eastAsia="Times New Roman" w:cs="Times New Roman"/>
          <w:szCs w:val="28"/>
        </w:rPr>
        <w:t>79</w:t>
      </w:r>
      <w:r w:rsidR="00A37226" w:rsidRPr="00D12451">
        <w:rPr>
          <w:rFonts w:eastAsia="Times New Roman" w:cs="Times New Roman"/>
          <w:szCs w:val="28"/>
        </w:rPr>
        <w:t>/SGDĐT</w:t>
      </w:r>
      <w:r w:rsidR="00301C94" w:rsidRPr="00D12451">
        <w:rPr>
          <w:rFonts w:eastAsia="Times New Roman" w:cs="Times New Roman"/>
          <w:szCs w:val="28"/>
        </w:rPr>
        <w:t>-CNTT-GDCN  ngày 26</w:t>
      </w:r>
      <w:r w:rsidR="00A37226" w:rsidRPr="00D12451">
        <w:rPr>
          <w:rFonts w:eastAsia="Times New Roman" w:cs="Times New Roman"/>
          <w:szCs w:val="28"/>
        </w:rPr>
        <w:t xml:space="preserve"> tháng 02 năm 2020 của sở giáo dục và đào tạo về việc </w:t>
      </w:r>
      <w:r w:rsidR="00301C94" w:rsidRPr="00D12451">
        <w:rPr>
          <w:rFonts w:eastAsia="Times New Roman" w:cs="Times New Roman"/>
          <w:szCs w:val="28"/>
        </w:rPr>
        <w:t>tăng cường công tác</w:t>
      </w:r>
      <w:r w:rsidR="00A37226" w:rsidRPr="00D12451">
        <w:rPr>
          <w:rFonts w:eastAsia="Times New Roman" w:cs="Times New Roman"/>
          <w:szCs w:val="28"/>
        </w:rPr>
        <w:t xml:space="preserve"> phòng, chống dịch </w:t>
      </w:r>
      <w:r w:rsidR="00301C94" w:rsidRPr="00D12451">
        <w:rPr>
          <w:rFonts w:eastAsia="Times New Roman" w:cs="Times New Roman"/>
          <w:szCs w:val="28"/>
        </w:rPr>
        <w:t>bệnh và chuẩn bị tổ chức cho học sinh đi học trở lại.</w:t>
      </w:r>
    </w:p>
    <w:p w:rsidR="00301C94" w:rsidRPr="00D12451" w:rsidRDefault="00301C94" w:rsidP="00D12451">
      <w:pPr>
        <w:shd w:val="clear" w:color="auto" w:fill="FFFFFF"/>
        <w:spacing w:after="0" w:line="276" w:lineRule="auto"/>
        <w:jc w:val="both"/>
        <w:rPr>
          <w:rFonts w:eastAsia="Times New Roman" w:cs="Times New Roman"/>
          <w:szCs w:val="28"/>
        </w:rPr>
      </w:pPr>
      <w:r w:rsidRPr="00D12451">
        <w:rPr>
          <w:rFonts w:eastAsia="Times New Roman" w:cs="Times New Roman"/>
          <w:szCs w:val="28"/>
        </w:rPr>
        <w:tab/>
        <w:t>Căn cứ công văn số 146/UBND-GDĐT ngày 25 tháng 02 năm 2020 của UBND huyện Yên Mỹ về việc tăng cường công tác phòng, chống dịch bệnh Covid-19 và chuẩn bị các điều kiện cho học sinh đi học trở lại.</w:t>
      </w:r>
      <w:r w:rsidRPr="00D12451">
        <w:rPr>
          <w:rFonts w:eastAsia="Times New Roman" w:cs="Times New Roman"/>
          <w:szCs w:val="28"/>
        </w:rPr>
        <w:tab/>
      </w:r>
    </w:p>
    <w:p w:rsidR="00301C94" w:rsidRPr="00D12451" w:rsidRDefault="00301C94" w:rsidP="00D12451">
      <w:pPr>
        <w:shd w:val="clear" w:color="auto" w:fill="FFFFFF"/>
        <w:spacing w:after="0" w:line="276" w:lineRule="auto"/>
        <w:ind w:firstLine="720"/>
        <w:jc w:val="both"/>
        <w:rPr>
          <w:rFonts w:eastAsia="Times New Roman" w:cs="Times New Roman"/>
          <w:szCs w:val="28"/>
        </w:rPr>
      </w:pPr>
      <w:r w:rsidRPr="00D12451">
        <w:rPr>
          <w:rFonts w:eastAsia="Times New Roman" w:cs="Times New Roman"/>
          <w:szCs w:val="28"/>
        </w:rPr>
        <w:t>Căn cứ công văn số 122/ PGDĐT-HCTH ngày 27 tháng 02 năm 2020 của phòng GDĐT huyện Yên Mỹ về việc triển khai thực hiện công tác vệ sinh phòng, chống dịch bệnh Covid-19 khi học sinh đi học trở lại.</w:t>
      </w:r>
    </w:p>
    <w:p w:rsidR="0042614F" w:rsidRPr="00D12451" w:rsidRDefault="00784622" w:rsidP="00D12451">
      <w:pPr>
        <w:shd w:val="clear" w:color="auto" w:fill="FFFFFF"/>
        <w:spacing w:after="0" w:line="276" w:lineRule="auto"/>
        <w:jc w:val="both"/>
        <w:rPr>
          <w:szCs w:val="28"/>
          <w:bdr w:val="none" w:sz="0" w:space="0" w:color="auto" w:frame="1"/>
        </w:rPr>
      </w:pPr>
      <w:r w:rsidRPr="00D12451">
        <w:rPr>
          <w:rFonts w:eastAsia="Times New Roman" w:cs="Times New Roman"/>
          <w:szCs w:val="28"/>
        </w:rPr>
        <w:tab/>
      </w:r>
      <w:r w:rsidR="001717D0" w:rsidRPr="00D12451">
        <w:rPr>
          <w:szCs w:val="28"/>
          <w:bdr w:val="none" w:sz="0" w:space="0" w:color="auto" w:frame="1"/>
          <w:lang w:val="vi-VN"/>
        </w:rPr>
        <w:t xml:space="preserve">Căn cứ tình hình thực tế của </w:t>
      </w:r>
      <w:r w:rsidR="00301C94" w:rsidRPr="00D12451">
        <w:rPr>
          <w:szCs w:val="28"/>
          <w:bdr w:val="none" w:sz="0" w:space="0" w:color="auto" w:frame="1"/>
        </w:rPr>
        <w:t xml:space="preserve">nhà trường, </w:t>
      </w:r>
      <w:r w:rsidR="001717D0" w:rsidRPr="00D12451">
        <w:rPr>
          <w:szCs w:val="28"/>
          <w:bdr w:val="none" w:sz="0" w:space="0" w:color="auto" w:frame="1"/>
          <w:lang w:val="vi-VN"/>
        </w:rPr>
        <w:t>t</w:t>
      </w:r>
      <w:r w:rsidR="0042614F" w:rsidRPr="00D12451">
        <w:rPr>
          <w:szCs w:val="28"/>
          <w:bdr w:val="none" w:sz="0" w:space="0" w:color="auto" w:frame="1"/>
          <w:lang w:val="vi-VN"/>
        </w:rPr>
        <w:t xml:space="preserve">rường Mầm non </w:t>
      </w:r>
      <w:r w:rsidR="003874D8" w:rsidRPr="00D12451">
        <w:rPr>
          <w:szCs w:val="28"/>
          <w:bdr w:val="none" w:sz="0" w:space="0" w:color="auto" w:frame="1"/>
        </w:rPr>
        <w:t>Liêu Xá</w:t>
      </w:r>
      <w:r w:rsidR="0042614F" w:rsidRPr="00D12451">
        <w:rPr>
          <w:szCs w:val="28"/>
          <w:bdr w:val="none" w:sz="0" w:space="0" w:color="auto" w:frame="1"/>
          <w:lang w:val="vi-VN"/>
        </w:rPr>
        <w:t>xây dựng kế ho</w:t>
      </w:r>
      <w:r w:rsidR="00DE3339" w:rsidRPr="00D12451">
        <w:rPr>
          <w:szCs w:val="28"/>
          <w:bdr w:val="none" w:sz="0" w:space="0" w:color="auto" w:frame="1"/>
          <w:lang w:val="vi-VN"/>
        </w:rPr>
        <w:t xml:space="preserve">ạch </w:t>
      </w:r>
      <w:r w:rsidR="00301C94" w:rsidRPr="00D12451">
        <w:rPr>
          <w:szCs w:val="28"/>
          <w:bdr w:val="none" w:sz="0" w:space="0" w:color="auto" w:frame="1"/>
        </w:rPr>
        <w:t xml:space="preserve">tăng cường công tác phòng chống dịch bệnh </w:t>
      </w:r>
      <w:r w:rsidR="00E5158D" w:rsidRPr="00D12451">
        <w:rPr>
          <w:rFonts w:eastAsia="Times New Roman" w:cs="Times New Roman"/>
          <w:szCs w:val="28"/>
        </w:rPr>
        <w:t xml:space="preserve">dịch bệnh Covid-19 </w:t>
      </w:r>
      <w:r w:rsidR="00301C94" w:rsidRPr="00D12451">
        <w:rPr>
          <w:szCs w:val="28"/>
          <w:bdr w:val="none" w:sz="0" w:space="0" w:color="auto" w:frame="1"/>
        </w:rPr>
        <w:t xml:space="preserve">và </w:t>
      </w:r>
      <w:r w:rsidR="003874D8" w:rsidRPr="00D12451">
        <w:rPr>
          <w:szCs w:val="28"/>
          <w:bdr w:val="none" w:sz="0" w:space="0" w:color="auto" w:frame="1"/>
        </w:rPr>
        <w:t xml:space="preserve">chuẩn bị các điều kiện </w:t>
      </w:r>
      <w:r w:rsidR="00301C94" w:rsidRPr="00D12451">
        <w:rPr>
          <w:szCs w:val="28"/>
          <w:bdr w:val="none" w:sz="0" w:space="0" w:color="auto" w:frame="1"/>
        </w:rPr>
        <w:t xml:space="preserve">cho </w:t>
      </w:r>
      <w:r w:rsidR="003874D8" w:rsidRPr="00D12451">
        <w:rPr>
          <w:szCs w:val="28"/>
          <w:bdr w:val="none" w:sz="0" w:space="0" w:color="auto" w:frame="1"/>
        </w:rPr>
        <w:t xml:space="preserve">học sinh </w:t>
      </w:r>
      <w:r w:rsidR="00301C94" w:rsidRPr="00D12451">
        <w:rPr>
          <w:szCs w:val="28"/>
          <w:bdr w:val="none" w:sz="0" w:space="0" w:color="auto" w:frame="1"/>
        </w:rPr>
        <w:t>trở lại</w:t>
      </w:r>
      <w:r w:rsidR="00E5158D">
        <w:rPr>
          <w:szCs w:val="28"/>
          <w:bdr w:val="none" w:sz="0" w:space="0" w:color="auto" w:frame="1"/>
        </w:rPr>
        <w:t xml:space="preserve"> trường học, cụ thể</w:t>
      </w:r>
      <w:r w:rsidR="0042614F" w:rsidRPr="00D12451">
        <w:rPr>
          <w:szCs w:val="28"/>
          <w:bdr w:val="none" w:sz="0" w:space="0" w:color="auto" w:frame="1"/>
          <w:lang w:val="vi-VN"/>
        </w:rPr>
        <w:t>như sau:</w:t>
      </w:r>
    </w:p>
    <w:p w:rsidR="009E2751" w:rsidRPr="00D12451" w:rsidRDefault="009E2751" w:rsidP="00D12451">
      <w:pPr>
        <w:pStyle w:val="noidungtin"/>
        <w:shd w:val="clear" w:color="auto" w:fill="FFFFFF"/>
        <w:spacing w:before="0" w:beforeAutospacing="0" w:after="0" w:afterAutospacing="0" w:line="276" w:lineRule="auto"/>
        <w:ind w:firstLine="720"/>
        <w:jc w:val="both"/>
        <w:rPr>
          <w:b/>
          <w:sz w:val="28"/>
          <w:szCs w:val="28"/>
          <w:bdr w:val="none" w:sz="0" w:space="0" w:color="auto" w:frame="1"/>
        </w:rPr>
      </w:pPr>
      <w:r w:rsidRPr="00D12451">
        <w:rPr>
          <w:b/>
          <w:sz w:val="28"/>
          <w:szCs w:val="28"/>
          <w:bdr w:val="none" w:sz="0" w:space="0" w:color="auto" w:frame="1"/>
        </w:rPr>
        <w:t>I. Mục đích yêu cầu</w:t>
      </w:r>
    </w:p>
    <w:p w:rsidR="00464093" w:rsidRPr="00D12451" w:rsidRDefault="005C3F2C" w:rsidP="00D12451">
      <w:pPr>
        <w:shd w:val="clear" w:color="auto" w:fill="FFFFFF"/>
        <w:spacing w:after="0" w:line="276" w:lineRule="auto"/>
        <w:ind w:firstLine="720"/>
        <w:rPr>
          <w:rFonts w:eastAsia="Times New Roman" w:cs="Times New Roman"/>
          <w:szCs w:val="28"/>
          <w:bdr w:val="none" w:sz="0" w:space="0" w:color="auto" w:frame="1"/>
        </w:rPr>
      </w:pPr>
      <w:r w:rsidRPr="00D12451">
        <w:rPr>
          <w:rFonts w:eastAsia="Times New Roman" w:cs="Times New Roman"/>
          <w:b/>
          <w:bCs/>
          <w:szCs w:val="28"/>
        </w:rPr>
        <w:t>1</w:t>
      </w:r>
      <w:r w:rsidR="0055226F" w:rsidRPr="00D12451">
        <w:rPr>
          <w:rFonts w:eastAsia="Times New Roman" w:cs="Times New Roman"/>
          <w:b/>
          <w:bCs/>
          <w:szCs w:val="28"/>
        </w:rPr>
        <w:t>. Mục đích</w:t>
      </w:r>
      <w:r w:rsidR="0042614F" w:rsidRPr="00D12451">
        <w:rPr>
          <w:rFonts w:eastAsia="Times New Roman" w:cs="Times New Roman"/>
          <w:b/>
          <w:bCs/>
          <w:szCs w:val="28"/>
        </w:rPr>
        <w:t>:</w:t>
      </w:r>
    </w:p>
    <w:p w:rsidR="00464093" w:rsidRPr="00D12451" w:rsidRDefault="0042614F" w:rsidP="00D12451">
      <w:pPr>
        <w:shd w:val="clear" w:color="auto" w:fill="FFFFFF"/>
        <w:spacing w:after="0" w:line="276" w:lineRule="auto"/>
        <w:ind w:firstLine="720"/>
        <w:jc w:val="both"/>
        <w:rPr>
          <w:rFonts w:eastAsia="Times New Roman" w:cs="Times New Roman"/>
          <w:szCs w:val="28"/>
          <w:bdr w:val="none" w:sz="0" w:space="0" w:color="auto" w:frame="1"/>
        </w:rPr>
      </w:pPr>
      <w:r w:rsidRPr="00D12451">
        <w:rPr>
          <w:rFonts w:eastAsia="Times New Roman" w:cs="Times New Roman"/>
          <w:szCs w:val="28"/>
          <w:bdr w:val="none" w:sz="0" w:space="0" w:color="auto" w:frame="1"/>
        </w:rPr>
        <w:t>Không để xảy</w:t>
      </w:r>
      <w:r w:rsidR="00464093" w:rsidRPr="00D12451">
        <w:rPr>
          <w:rFonts w:eastAsia="Times New Roman" w:cs="Times New Roman"/>
          <w:szCs w:val="28"/>
          <w:bdr w:val="none" w:sz="0" w:space="0" w:color="auto" w:frame="1"/>
        </w:rPr>
        <w:t xml:space="preserve"> ra dịch bệnh </w:t>
      </w:r>
      <w:r w:rsidR="00E5158D" w:rsidRPr="00D12451">
        <w:rPr>
          <w:rFonts w:eastAsia="Times New Roman" w:cs="Times New Roman"/>
          <w:szCs w:val="28"/>
        </w:rPr>
        <w:t>Covid-19</w:t>
      </w:r>
      <w:r w:rsidR="00464093" w:rsidRPr="00D12451">
        <w:rPr>
          <w:rFonts w:eastAsia="Times New Roman" w:cs="Times New Roman"/>
          <w:szCs w:val="28"/>
          <w:bdr w:val="none" w:sz="0" w:space="0" w:color="auto" w:frame="1"/>
        </w:rPr>
        <w:t>trong nhà trường</w:t>
      </w:r>
    </w:p>
    <w:p w:rsidR="00464093" w:rsidRPr="00D12451" w:rsidRDefault="0042614F" w:rsidP="00D12451">
      <w:pPr>
        <w:shd w:val="clear" w:color="auto" w:fill="FFFFFF"/>
        <w:spacing w:after="0" w:line="276" w:lineRule="auto"/>
        <w:ind w:firstLine="720"/>
        <w:jc w:val="both"/>
        <w:rPr>
          <w:rFonts w:eastAsia="Times New Roman" w:cs="Times New Roman"/>
          <w:szCs w:val="28"/>
          <w:bdr w:val="none" w:sz="0" w:space="0" w:color="auto" w:frame="1"/>
        </w:rPr>
      </w:pPr>
      <w:r w:rsidRPr="00D12451">
        <w:rPr>
          <w:rFonts w:eastAsia="Times New Roman" w:cs="Times New Roman"/>
          <w:szCs w:val="28"/>
          <w:bdr w:val="none" w:sz="0" w:space="0" w:color="auto" w:frame="1"/>
        </w:rPr>
        <w:t>Nâng cao kiến thức và thái độ của cán bộ giáo viên, nhân viên, các bậc cha mẹ trẻ về công tác phòng chống dịch bệnh t</w:t>
      </w:r>
      <w:r w:rsidR="00464093" w:rsidRPr="00D12451">
        <w:rPr>
          <w:rFonts w:eastAsia="Times New Roman" w:cs="Times New Roman"/>
          <w:szCs w:val="28"/>
          <w:bdr w:val="none" w:sz="0" w:space="0" w:color="auto" w:frame="1"/>
        </w:rPr>
        <w:t>rong nhà trường.</w:t>
      </w:r>
    </w:p>
    <w:p w:rsidR="00464093" w:rsidRPr="00D12451" w:rsidRDefault="00F83FC2" w:rsidP="00D12451">
      <w:pPr>
        <w:shd w:val="clear" w:color="auto" w:fill="FFFFFF"/>
        <w:spacing w:after="0" w:line="276" w:lineRule="auto"/>
        <w:ind w:firstLine="720"/>
        <w:jc w:val="both"/>
        <w:rPr>
          <w:rFonts w:eastAsia="Times New Roman" w:cs="Times New Roman"/>
          <w:szCs w:val="28"/>
          <w:bdr w:val="none" w:sz="0" w:space="0" w:color="auto" w:frame="1"/>
        </w:rPr>
      </w:pPr>
      <w:r>
        <w:rPr>
          <w:rFonts w:eastAsia="Times New Roman" w:cs="Times New Roman"/>
          <w:szCs w:val="28"/>
          <w:bdr w:val="none" w:sz="0" w:space="0" w:color="auto" w:frame="1"/>
        </w:rPr>
        <w:t xml:space="preserve">Giảm tỷ lệ mắc </w:t>
      </w:r>
      <w:r w:rsidR="0042614F" w:rsidRPr="00D12451">
        <w:rPr>
          <w:rFonts w:eastAsia="Times New Roman" w:cs="Times New Roman"/>
          <w:szCs w:val="28"/>
          <w:bdr w:val="none" w:sz="0" w:space="0" w:color="auto" w:frame="1"/>
        </w:rPr>
        <w:t>các bệnh truyền nhiễm, khống chế kịp thời dịch bệnh, không để dịch lớn xảy ra, góp phần bảo vệ sức khoẻ cho trẻ</w:t>
      </w:r>
      <w:r w:rsidR="00464093" w:rsidRPr="00D12451">
        <w:rPr>
          <w:rFonts w:eastAsia="Times New Roman" w:cs="Times New Roman"/>
          <w:szCs w:val="28"/>
          <w:bdr w:val="none" w:sz="0" w:space="0" w:color="auto" w:frame="1"/>
        </w:rPr>
        <w:t>, cán bộ, giáo viên, nhân viên.</w:t>
      </w:r>
    </w:p>
    <w:p w:rsidR="00464093" w:rsidRPr="00D12451" w:rsidRDefault="00F83FC2" w:rsidP="00D12451">
      <w:pPr>
        <w:shd w:val="clear" w:color="auto" w:fill="FFFFFF"/>
        <w:spacing w:after="0" w:line="276" w:lineRule="auto"/>
        <w:ind w:firstLine="720"/>
        <w:jc w:val="both"/>
        <w:rPr>
          <w:rFonts w:eastAsia="Times New Roman" w:cs="Times New Roman"/>
          <w:szCs w:val="28"/>
          <w:bdr w:val="none" w:sz="0" w:space="0" w:color="auto" w:frame="1"/>
        </w:rPr>
      </w:pPr>
      <w:r>
        <w:rPr>
          <w:rFonts w:eastAsia="Times New Roman" w:cs="Times New Roman"/>
          <w:szCs w:val="28"/>
          <w:bdr w:val="none" w:sz="0" w:space="0" w:color="auto" w:frame="1"/>
        </w:rPr>
        <w:t xml:space="preserve">Tăng cường phòng, </w:t>
      </w:r>
      <w:r w:rsidR="00464093" w:rsidRPr="00D12451">
        <w:rPr>
          <w:szCs w:val="28"/>
          <w:bdr w:val="none" w:sz="0" w:space="0" w:color="auto" w:frame="1"/>
        </w:rPr>
        <w:t xml:space="preserve">chống dịch bệnh viêm đường hô hấp cấp do chủng mới của virus </w:t>
      </w:r>
      <w:r w:rsidR="00AA7D6F" w:rsidRPr="00D12451">
        <w:rPr>
          <w:szCs w:val="28"/>
          <w:bdr w:val="none" w:sz="0" w:space="0" w:color="auto" w:frame="1"/>
        </w:rPr>
        <w:t xml:space="preserve">Corona </w:t>
      </w:r>
      <w:r w:rsidR="00464093" w:rsidRPr="00D12451">
        <w:rPr>
          <w:szCs w:val="28"/>
          <w:bdr w:val="none" w:sz="0" w:space="0" w:color="auto" w:frame="1"/>
        </w:rPr>
        <w:t xml:space="preserve">và </w:t>
      </w:r>
      <w:r w:rsidR="0042614F" w:rsidRPr="00D12451">
        <w:rPr>
          <w:rFonts w:eastAsia="Times New Roman" w:cs="Times New Roman"/>
          <w:szCs w:val="28"/>
          <w:bdr w:val="none" w:sz="0" w:space="0" w:color="auto" w:frame="1"/>
        </w:rPr>
        <w:t xml:space="preserve">các </w:t>
      </w:r>
      <w:r w:rsidR="00E5158D">
        <w:rPr>
          <w:rFonts w:eastAsia="Times New Roman" w:cs="Times New Roman"/>
          <w:szCs w:val="28"/>
          <w:bdr w:val="none" w:sz="0" w:space="0" w:color="auto" w:frame="1"/>
        </w:rPr>
        <w:t>thường sảy ra vào muad xuân</w:t>
      </w:r>
      <w:r w:rsidR="00464093" w:rsidRPr="00D12451">
        <w:rPr>
          <w:rFonts w:eastAsia="Times New Roman" w:cs="Times New Roman"/>
          <w:szCs w:val="28"/>
          <w:bdr w:val="none" w:sz="0" w:space="0" w:color="auto" w:frame="1"/>
        </w:rPr>
        <w:t xml:space="preserve"> trường học.  </w:t>
      </w:r>
    </w:p>
    <w:p w:rsidR="005C3F2C" w:rsidRPr="00D12451" w:rsidRDefault="005C3F2C" w:rsidP="00D12451">
      <w:pPr>
        <w:shd w:val="clear" w:color="auto" w:fill="FFFFFF"/>
        <w:spacing w:after="0" w:line="276" w:lineRule="auto"/>
        <w:ind w:firstLine="720"/>
        <w:jc w:val="both"/>
        <w:rPr>
          <w:rFonts w:eastAsia="Times New Roman" w:cs="Times New Roman"/>
          <w:szCs w:val="28"/>
          <w:bdr w:val="none" w:sz="0" w:space="0" w:color="auto" w:frame="1"/>
        </w:rPr>
      </w:pPr>
      <w:r w:rsidRPr="00D12451">
        <w:rPr>
          <w:rFonts w:eastAsia="Times New Roman" w:cs="Times New Roman"/>
          <w:b/>
          <w:szCs w:val="28"/>
          <w:bdr w:val="none" w:sz="0" w:space="0" w:color="auto" w:frame="1"/>
        </w:rPr>
        <w:t xml:space="preserve">2. </w:t>
      </w:r>
      <w:r w:rsidR="0055226F" w:rsidRPr="00D12451">
        <w:rPr>
          <w:rFonts w:eastAsia="Times New Roman" w:cs="Times New Roman"/>
          <w:b/>
          <w:szCs w:val="28"/>
          <w:bdr w:val="none" w:sz="0" w:space="0" w:color="auto" w:frame="1"/>
        </w:rPr>
        <w:t>Yêu cầu</w:t>
      </w:r>
      <w:r w:rsidR="0055226F" w:rsidRPr="00D12451">
        <w:rPr>
          <w:rFonts w:eastAsia="Times New Roman" w:cs="Times New Roman"/>
          <w:szCs w:val="28"/>
          <w:bdr w:val="none" w:sz="0" w:space="0" w:color="auto" w:frame="1"/>
        </w:rPr>
        <w:t xml:space="preserve">: </w:t>
      </w:r>
    </w:p>
    <w:p w:rsidR="0055226F" w:rsidRPr="00D12451" w:rsidRDefault="0055226F" w:rsidP="00D12451">
      <w:pPr>
        <w:pStyle w:val="NormalWeb"/>
        <w:shd w:val="clear" w:color="auto" w:fill="FFFFFF"/>
        <w:spacing w:before="0" w:beforeAutospacing="0" w:after="0" w:afterAutospacing="0" w:line="276" w:lineRule="auto"/>
        <w:ind w:firstLine="720"/>
        <w:jc w:val="both"/>
        <w:rPr>
          <w:sz w:val="28"/>
          <w:szCs w:val="28"/>
        </w:rPr>
      </w:pPr>
      <w:r w:rsidRPr="00D12451">
        <w:rPr>
          <w:sz w:val="28"/>
          <w:szCs w:val="28"/>
        </w:rPr>
        <w:t xml:space="preserve">Công tác phòng, chống dịch </w:t>
      </w:r>
      <w:r w:rsidR="00F83FC2">
        <w:rPr>
          <w:sz w:val="28"/>
          <w:szCs w:val="28"/>
        </w:rPr>
        <w:t xml:space="preserve">phải </w:t>
      </w:r>
      <w:r w:rsidRPr="00D12451">
        <w:rPr>
          <w:sz w:val="28"/>
          <w:szCs w:val="28"/>
        </w:rPr>
        <w:t>luôn đ</w:t>
      </w:r>
      <w:r w:rsidR="000C2AE9">
        <w:rPr>
          <w:sz w:val="28"/>
          <w:szCs w:val="28"/>
        </w:rPr>
        <w:t>ược nhà trường đặt lên hàng đầuvì c</w:t>
      </w:r>
      <w:r w:rsidRPr="00D12451">
        <w:rPr>
          <w:sz w:val="28"/>
          <w:szCs w:val="28"/>
        </w:rPr>
        <w:t>ác cháu trong độ tuổi mầm non đều rất hiếu động, chưa biết cách tự phòng tránh dịch bệnh.</w:t>
      </w:r>
    </w:p>
    <w:p w:rsidR="0055226F" w:rsidRPr="00D12451" w:rsidRDefault="0055226F" w:rsidP="00D12451">
      <w:pPr>
        <w:pStyle w:val="NormalWeb"/>
        <w:shd w:val="clear" w:color="auto" w:fill="FFFFFF"/>
        <w:spacing w:before="0" w:beforeAutospacing="0" w:after="0" w:afterAutospacing="0" w:line="276" w:lineRule="auto"/>
        <w:ind w:firstLine="720"/>
        <w:jc w:val="both"/>
        <w:rPr>
          <w:rFonts w:ascii="Arial" w:hAnsi="Arial" w:cs="Arial"/>
        </w:rPr>
      </w:pPr>
      <w:r w:rsidRPr="00D12451">
        <w:rPr>
          <w:sz w:val="28"/>
          <w:szCs w:val="28"/>
        </w:rPr>
        <w:t>Ban Giám hiệu nhà trường quán triệt đến từng cán bộ, giáo viên phải đề cao tinh thần trách nhiệm, coi học sinh như con em mình đ</w:t>
      </w:r>
      <w:r w:rsidR="000C2AE9">
        <w:rPr>
          <w:sz w:val="28"/>
          <w:szCs w:val="28"/>
        </w:rPr>
        <w:t>ể</w:t>
      </w:r>
      <w:r w:rsidRPr="00D12451">
        <w:rPr>
          <w:sz w:val="28"/>
          <w:szCs w:val="28"/>
        </w:rPr>
        <w:t xml:space="preserve"> thường xuyên bảo ban, nhắc nhở cách phòng dịch; đảm bảo lớp học luôn sạch sẽ, thông thoáng, tạo môi trường học tập an toàn cho các con</w:t>
      </w:r>
      <w:r w:rsidRPr="00D12451">
        <w:rPr>
          <w:rFonts w:ascii="Arial" w:hAnsi="Arial" w:cs="Arial"/>
        </w:rPr>
        <w:t>.</w:t>
      </w:r>
    </w:p>
    <w:p w:rsidR="0055226F" w:rsidRPr="00D12451" w:rsidRDefault="0055226F" w:rsidP="00D12451">
      <w:pPr>
        <w:pStyle w:val="NormalWeb"/>
        <w:shd w:val="clear" w:color="auto" w:fill="FFFFFF"/>
        <w:spacing w:before="0" w:beforeAutospacing="0" w:after="0" w:afterAutospacing="0" w:line="276" w:lineRule="auto"/>
        <w:ind w:firstLine="720"/>
        <w:jc w:val="both"/>
        <w:rPr>
          <w:rFonts w:ascii="Arial" w:hAnsi="Arial" w:cs="Arial"/>
          <w:shd w:val="clear" w:color="auto" w:fill="FFFFFF"/>
        </w:rPr>
      </w:pPr>
      <w:r w:rsidRPr="00D12451">
        <w:rPr>
          <w:sz w:val="28"/>
          <w:szCs w:val="28"/>
          <w:shd w:val="clear" w:color="auto" w:fill="FFFFFF"/>
        </w:rPr>
        <w:lastRenderedPageBreak/>
        <w:t>Giáo viên thường xuyên cập nhật các khuyến cáo của Bộ Y tế trong cách phòng, chống dịch bệnh COVID-19, thông qua những hình ảnh sinh động để truyền tải đến các em mầm non theo cách dễ hiểu nhất</w:t>
      </w:r>
      <w:r w:rsidRPr="00D12451">
        <w:rPr>
          <w:rFonts w:ascii="Arial" w:hAnsi="Arial" w:cs="Arial"/>
          <w:shd w:val="clear" w:color="auto" w:fill="FFFFFF"/>
        </w:rPr>
        <w:t>.</w:t>
      </w:r>
    </w:p>
    <w:p w:rsidR="0055226F" w:rsidRPr="00D12451" w:rsidRDefault="0055226F" w:rsidP="00D12451">
      <w:pPr>
        <w:pStyle w:val="NormalWeb"/>
        <w:shd w:val="clear" w:color="auto" w:fill="FFFFFF"/>
        <w:spacing w:before="0" w:beforeAutospacing="0" w:after="0" w:afterAutospacing="0" w:line="276" w:lineRule="auto"/>
        <w:ind w:firstLine="720"/>
        <w:jc w:val="both"/>
        <w:rPr>
          <w:sz w:val="28"/>
          <w:szCs w:val="28"/>
        </w:rPr>
      </w:pPr>
      <w:r w:rsidRPr="00D12451">
        <w:rPr>
          <w:sz w:val="28"/>
          <w:szCs w:val="28"/>
          <w:shd w:val="clear" w:color="auto" w:fill="FFFFFF"/>
        </w:rPr>
        <w:t>Mỗi giáo viên phải tự đảm bảo lớp học của mình luôn sạch sẽ, thoáng mát; các đồ chơi, đồ dùng học tập, đồ dùng cá nhân c</w:t>
      </w:r>
      <w:r w:rsidR="009E2751" w:rsidRPr="00D12451">
        <w:rPr>
          <w:sz w:val="28"/>
          <w:szCs w:val="28"/>
          <w:shd w:val="clear" w:color="auto" w:fill="FFFFFF"/>
        </w:rPr>
        <w:t>ủa học sinh đều được s</w:t>
      </w:r>
      <w:r w:rsidR="00F83FC2">
        <w:rPr>
          <w:sz w:val="28"/>
          <w:szCs w:val="28"/>
          <w:shd w:val="clear" w:color="auto" w:fill="FFFFFF"/>
        </w:rPr>
        <w:t xml:space="preserve">át khuẩn, </w:t>
      </w:r>
      <w:r w:rsidRPr="00D12451">
        <w:rPr>
          <w:sz w:val="28"/>
          <w:szCs w:val="28"/>
          <w:shd w:val="clear" w:color="auto" w:fill="FFFFFF"/>
        </w:rPr>
        <w:t>tạo được môi trường tốt để phụ huynh yên tâm đưa con đến lớp.</w:t>
      </w:r>
    </w:p>
    <w:p w:rsidR="0055226F" w:rsidRPr="00D12451" w:rsidRDefault="009E2751" w:rsidP="00D12451">
      <w:pPr>
        <w:shd w:val="clear" w:color="auto" w:fill="FFFFFF"/>
        <w:spacing w:after="0" w:line="276" w:lineRule="auto"/>
        <w:ind w:firstLine="720"/>
        <w:jc w:val="both"/>
        <w:rPr>
          <w:rFonts w:eastAsia="Times New Roman" w:cs="Times New Roman"/>
          <w:szCs w:val="28"/>
          <w:bdr w:val="none" w:sz="0" w:space="0" w:color="auto" w:frame="1"/>
        </w:rPr>
      </w:pPr>
      <w:r w:rsidRPr="00D12451">
        <w:rPr>
          <w:rFonts w:cs="Times New Roman"/>
          <w:szCs w:val="28"/>
          <w:shd w:val="clear" w:color="auto" w:fill="FFFFFF"/>
        </w:rPr>
        <w:t>Giáo viên chủ nhiệ</w:t>
      </w:r>
      <w:r w:rsidR="000C2AE9">
        <w:rPr>
          <w:rFonts w:cs="Times New Roman"/>
          <w:szCs w:val="28"/>
          <w:shd w:val="clear" w:color="auto" w:fill="FFFFFF"/>
        </w:rPr>
        <w:t>m</w:t>
      </w:r>
      <w:r w:rsidRPr="00D12451">
        <w:rPr>
          <w:rFonts w:cs="Times New Roman"/>
          <w:szCs w:val="28"/>
          <w:shd w:val="clear" w:color="auto" w:fill="FFFFFF"/>
        </w:rPr>
        <w:t xml:space="preserve"> các lớp thường xuyên liên hệ với phụ huynh học sinh, nhắn tin qua hệ thố</w:t>
      </w:r>
      <w:r w:rsidR="00F83FC2">
        <w:rPr>
          <w:rFonts w:cs="Times New Roman"/>
          <w:szCs w:val="28"/>
          <w:shd w:val="clear" w:color="auto" w:fill="FFFFFF"/>
        </w:rPr>
        <w:t>ng</w:t>
      </w:r>
      <w:r w:rsidRPr="00D12451">
        <w:rPr>
          <w:rFonts w:cs="Times New Roman"/>
          <w:szCs w:val="28"/>
          <w:shd w:val="clear" w:color="auto" w:fill="FFFFFF"/>
        </w:rPr>
        <w:t xml:space="preserve"> eNetViet nắm bắt thông tin về tình trạng sức khỏe học sinh.</w:t>
      </w:r>
    </w:p>
    <w:p w:rsidR="00E5158D" w:rsidRPr="00D12451" w:rsidRDefault="009E2751" w:rsidP="00E5158D">
      <w:pPr>
        <w:shd w:val="clear" w:color="auto" w:fill="FFFFFF"/>
        <w:spacing w:after="0" w:line="276" w:lineRule="auto"/>
        <w:ind w:firstLine="720"/>
        <w:jc w:val="both"/>
        <w:rPr>
          <w:rFonts w:eastAsia="Times New Roman" w:cs="Times New Roman"/>
          <w:b/>
          <w:bCs/>
          <w:szCs w:val="28"/>
        </w:rPr>
      </w:pPr>
      <w:r w:rsidRPr="00D12451">
        <w:rPr>
          <w:rFonts w:eastAsia="Times New Roman" w:cs="Times New Roman"/>
          <w:b/>
          <w:bCs/>
          <w:szCs w:val="28"/>
        </w:rPr>
        <w:t>II</w:t>
      </w:r>
      <w:r w:rsidR="00703936" w:rsidRPr="00D12451">
        <w:rPr>
          <w:rFonts w:eastAsia="Times New Roman" w:cs="Times New Roman"/>
          <w:b/>
          <w:bCs/>
          <w:szCs w:val="28"/>
        </w:rPr>
        <w:t>.</w:t>
      </w:r>
      <w:r w:rsidR="000C2AE9">
        <w:rPr>
          <w:rFonts w:eastAsia="Times New Roman" w:cs="Times New Roman"/>
          <w:b/>
          <w:bCs/>
          <w:szCs w:val="28"/>
        </w:rPr>
        <w:t xml:space="preserve"> Các hoạt động</w:t>
      </w:r>
      <w:r w:rsidRPr="00D12451">
        <w:rPr>
          <w:rFonts w:eastAsia="Times New Roman" w:cs="Times New Roman"/>
          <w:b/>
          <w:bCs/>
          <w:szCs w:val="28"/>
        </w:rPr>
        <w:t xml:space="preserve"> và nhiệm vụ cụ thể:</w:t>
      </w:r>
    </w:p>
    <w:p w:rsidR="0037750B" w:rsidRPr="00E5158D" w:rsidRDefault="00F83FC2" w:rsidP="00E5158D">
      <w:pPr>
        <w:pStyle w:val="ListParagraph"/>
        <w:numPr>
          <w:ilvl w:val="0"/>
          <w:numId w:val="5"/>
        </w:numPr>
        <w:shd w:val="clear" w:color="auto" w:fill="FFFFFF"/>
        <w:spacing w:after="0" w:line="276" w:lineRule="auto"/>
        <w:jc w:val="both"/>
        <w:rPr>
          <w:rFonts w:eastAsia="Times New Roman" w:cs="Times New Roman"/>
          <w:b/>
          <w:bCs/>
          <w:szCs w:val="28"/>
        </w:rPr>
      </w:pPr>
      <w:r w:rsidRPr="00E5158D">
        <w:rPr>
          <w:rFonts w:eastAsia="Times New Roman" w:cs="Times New Roman"/>
          <w:b/>
          <w:bCs/>
          <w:szCs w:val="28"/>
        </w:rPr>
        <w:t>Trước khi học sinh đi học trở lại, nhà trường thực hiện</w:t>
      </w:r>
    </w:p>
    <w:p w:rsidR="00E5158D" w:rsidRDefault="00E5158D" w:rsidP="00E5158D">
      <w:pPr>
        <w:pStyle w:val="ListParagraph"/>
        <w:numPr>
          <w:ilvl w:val="0"/>
          <w:numId w:val="6"/>
        </w:numPr>
        <w:shd w:val="clear" w:color="auto" w:fill="FFFFFF"/>
        <w:spacing w:after="0" w:line="276" w:lineRule="auto"/>
        <w:jc w:val="both"/>
        <w:rPr>
          <w:rFonts w:eastAsia="Times New Roman" w:cs="Times New Roman"/>
          <w:b/>
          <w:bCs/>
          <w:szCs w:val="28"/>
        </w:rPr>
      </w:pPr>
      <w:r>
        <w:rPr>
          <w:rFonts w:eastAsia="Times New Roman" w:cs="Times New Roman"/>
          <w:b/>
          <w:bCs/>
          <w:szCs w:val="28"/>
        </w:rPr>
        <w:t>Đối với nhà trường:</w:t>
      </w:r>
    </w:p>
    <w:p w:rsidR="00E5158D" w:rsidRDefault="00E5158D" w:rsidP="00E5158D">
      <w:pPr>
        <w:shd w:val="clear" w:color="auto" w:fill="FFFFFF"/>
        <w:spacing w:after="0" w:line="276" w:lineRule="auto"/>
        <w:ind w:firstLine="720"/>
        <w:jc w:val="both"/>
        <w:rPr>
          <w:rFonts w:eastAsia="Times New Roman" w:cs="Times New Roman"/>
          <w:bCs/>
          <w:szCs w:val="28"/>
        </w:rPr>
      </w:pPr>
      <w:r w:rsidRPr="00E5158D">
        <w:rPr>
          <w:rFonts w:eastAsia="Times New Roman" w:cs="Times New Roman"/>
          <w:bCs/>
          <w:szCs w:val="28"/>
        </w:rPr>
        <w:t>K</w:t>
      </w:r>
      <w:r w:rsidR="000F7247">
        <w:rPr>
          <w:rFonts w:eastAsia="Times New Roman" w:cs="Times New Roman"/>
          <w:bCs/>
          <w:szCs w:val="28"/>
        </w:rPr>
        <w:t>iểm tra</w:t>
      </w:r>
      <w:r w:rsidRPr="00E5158D">
        <w:rPr>
          <w:rFonts w:eastAsia="Times New Roman" w:cs="Times New Roman"/>
          <w:bCs/>
          <w:szCs w:val="28"/>
        </w:rPr>
        <w:t xml:space="preserve">, rà soát toàn bộ các điều kiện về cơ sở vật chất, trang thiết bị, </w:t>
      </w:r>
      <w:r w:rsidR="000F7247">
        <w:rPr>
          <w:rFonts w:eastAsia="Times New Roman" w:cs="Times New Roman"/>
          <w:bCs/>
          <w:szCs w:val="28"/>
        </w:rPr>
        <w:t xml:space="preserve">tiếp tục </w:t>
      </w:r>
      <w:r w:rsidRPr="00E5158D">
        <w:rPr>
          <w:rFonts w:eastAsia="Times New Roman" w:cs="Times New Roman"/>
          <w:bCs/>
          <w:szCs w:val="28"/>
        </w:rPr>
        <w:t>đầu tư</w:t>
      </w:r>
      <w:r w:rsidR="000F7247">
        <w:rPr>
          <w:rFonts w:eastAsia="Times New Roman" w:cs="Times New Roman"/>
          <w:bCs/>
          <w:szCs w:val="28"/>
        </w:rPr>
        <w:t xml:space="preserve"> kinh phí</w:t>
      </w:r>
      <w:r w:rsidRPr="00E5158D">
        <w:rPr>
          <w:rFonts w:eastAsia="Times New Roman" w:cs="Times New Roman"/>
          <w:bCs/>
          <w:szCs w:val="28"/>
        </w:rPr>
        <w:t xml:space="preserve"> sửa chữa, mua sắm</w:t>
      </w:r>
      <w:r>
        <w:rPr>
          <w:rFonts w:eastAsia="Times New Roman" w:cs="Times New Roman"/>
          <w:bCs/>
          <w:szCs w:val="28"/>
        </w:rPr>
        <w:t xml:space="preserve"> bổ sung các đồ dùng trang thiết bị phục vụ cho công tác chăm sóc nuôi dưỡng trẻ đảm bảo tốt</w:t>
      </w:r>
    </w:p>
    <w:p w:rsidR="009A0E3F" w:rsidRDefault="009A0E3F" w:rsidP="009A0E3F">
      <w:pPr>
        <w:shd w:val="clear" w:color="auto" w:fill="FFFFFF"/>
        <w:spacing w:after="0" w:line="276" w:lineRule="auto"/>
        <w:ind w:firstLine="720"/>
        <w:jc w:val="both"/>
        <w:rPr>
          <w:rFonts w:eastAsia="Times New Roman" w:cs="Times New Roman"/>
          <w:bCs/>
          <w:szCs w:val="28"/>
        </w:rPr>
      </w:pPr>
      <w:r>
        <w:rPr>
          <w:rFonts w:eastAsia="Times New Roman" w:cs="Times New Roman"/>
          <w:bCs/>
          <w:szCs w:val="28"/>
        </w:rPr>
        <w:t>- Tổ chức tập huấn cho 100% cán bộ, giáo viên, nhân viên trong nhà trường về phương pháp, kỹ năng phòng, chống dịch bệnh, các nghiệp vụ y tế cần thực hiện trong quá trình học sinh trở lại hoc tập.</w:t>
      </w:r>
    </w:p>
    <w:p w:rsidR="00E5158D" w:rsidRDefault="000F7247" w:rsidP="000F7247">
      <w:pPr>
        <w:shd w:val="clear" w:color="auto" w:fill="FFFFFF"/>
        <w:spacing w:after="0" w:line="276" w:lineRule="auto"/>
        <w:ind w:firstLine="720"/>
        <w:jc w:val="both"/>
        <w:rPr>
          <w:rFonts w:eastAsia="Times New Roman" w:cs="Times New Roman"/>
          <w:bCs/>
          <w:szCs w:val="28"/>
        </w:rPr>
      </w:pPr>
      <w:r>
        <w:rPr>
          <w:rFonts w:eastAsia="Times New Roman" w:cs="Times New Roman"/>
          <w:bCs/>
          <w:szCs w:val="28"/>
        </w:rPr>
        <w:t xml:space="preserve">- </w:t>
      </w:r>
      <w:r w:rsidR="00E5158D" w:rsidRPr="000F7247">
        <w:rPr>
          <w:rFonts w:eastAsia="Times New Roman" w:cs="Times New Roman"/>
          <w:bCs/>
          <w:szCs w:val="28"/>
        </w:rPr>
        <w:t xml:space="preserve">Kiểm tra hệ thống cấp, thoát nước, hệ thống vòi rửa tay, </w:t>
      </w:r>
      <w:r>
        <w:rPr>
          <w:rFonts w:eastAsia="Times New Roman" w:cs="Times New Roman"/>
          <w:bCs/>
          <w:szCs w:val="28"/>
        </w:rPr>
        <w:t xml:space="preserve">thùng rác có nắp đậy, xà phòng, nước sát trùng đủ phục vụ cho các lớp </w:t>
      </w:r>
    </w:p>
    <w:p w:rsidR="000F7247" w:rsidRDefault="000F7247" w:rsidP="000F7247">
      <w:pPr>
        <w:shd w:val="clear" w:color="auto" w:fill="FFFFFF"/>
        <w:spacing w:after="0" w:line="276" w:lineRule="auto"/>
        <w:ind w:firstLine="720"/>
        <w:jc w:val="both"/>
        <w:rPr>
          <w:rFonts w:eastAsia="Times New Roman" w:cs="Times New Roman"/>
          <w:bCs/>
          <w:szCs w:val="28"/>
        </w:rPr>
      </w:pPr>
      <w:r>
        <w:rPr>
          <w:rFonts w:eastAsia="Times New Roman" w:cs="Times New Roman"/>
          <w:bCs/>
          <w:szCs w:val="28"/>
        </w:rPr>
        <w:t>- Chỉ đạo các giáo viên, nhân viên trong toàn trường tổng vệ sinh theo kế hoạch</w:t>
      </w:r>
    </w:p>
    <w:p w:rsidR="000F7247" w:rsidRDefault="000F7247" w:rsidP="000F7247">
      <w:pPr>
        <w:shd w:val="clear" w:color="auto" w:fill="FFFFFF"/>
        <w:spacing w:after="0" w:line="276" w:lineRule="auto"/>
        <w:ind w:firstLine="720"/>
        <w:jc w:val="both"/>
        <w:rPr>
          <w:rFonts w:eastAsia="Times New Roman" w:cs="Times New Roman"/>
          <w:szCs w:val="28"/>
        </w:rPr>
      </w:pPr>
      <w:r>
        <w:rPr>
          <w:rFonts w:eastAsia="Times New Roman" w:cs="Times New Roman"/>
          <w:bCs/>
          <w:szCs w:val="28"/>
        </w:rPr>
        <w:t xml:space="preserve">-  Thực hiện tốt công tác tuyên truyền tới toàn thể cán bộ, giáo viên nhân viê, các bậc phụ huynh học sinh và các em học sinh cách phòng </w:t>
      </w:r>
      <w:r w:rsidRPr="00D12451">
        <w:rPr>
          <w:rFonts w:eastAsia="Times New Roman" w:cs="Times New Roman"/>
          <w:szCs w:val="28"/>
        </w:rPr>
        <w:t>chống dịch bệnh Covid-19</w:t>
      </w:r>
    </w:p>
    <w:p w:rsidR="000F7247" w:rsidRPr="00D12451" w:rsidRDefault="000F7247" w:rsidP="000F7247">
      <w:pPr>
        <w:shd w:val="clear" w:color="auto" w:fill="FFFFFF"/>
        <w:spacing w:after="0" w:line="276" w:lineRule="auto"/>
        <w:ind w:firstLine="720"/>
        <w:jc w:val="both"/>
        <w:rPr>
          <w:rFonts w:eastAsia="Times New Roman" w:cs="Times New Roman"/>
          <w:bCs/>
          <w:szCs w:val="28"/>
        </w:rPr>
      </w:pPr>
      <w:r>
        <w:rPr>
          <w:rFonts w:eastAsia="Times New Roman" w:cs="Times New Roman"/>
          <w:bCs/>
          <w:szCs w:val="28"/>
        </w:rPr>
        <w:t xml:space="preserve">- </w:t>
      </w:r>
      <w:r w:rsidRPr="00D12451">
        <w:rPr>
          <w:rFonts w:eastAsia="Times New Roman" w:cs="Times New Roman"/>
          <w:bCs/>
          <w:szCs w:val="28"/>
        </w:rPr>
        <w:t>Mua sắm đầy đủ cho các lớp thùng rác có nắp đậy kín thực hiện thu gom xử lý rác thải hàng ngày</w:t>
      </w:r>
      <w:r>
        <w:rPr>
          <w:rFonts w:eastAsia="Times New Roman" w:cs="Times New Roman"/>
          <w:bCs/>
          <w:szCs w:val="28"/>
        </w:rPr>
        <w:t>.</w:t>
      </w:r>
    </w:p>
    <w:p w:rsidR="000F7247" w:rsidRPr="00D12451" w:rsidRDefault="000F7247" w:rsidP="000F7247">
      <w:pPr>
        <w:shd w:val="clear" w:color="auto" w:fill="FFFFFF"/>
        <w:spacing w:after="0" w:line="276" w:lineRule="auto"/>
        <w:ind w:firstLine="720"/>
        <w:jc w:val="both"/>
        <w:rPr>
          <w:rFonts w:eastAsia="Times New Roman" w:cs="Times New Roman"/>
          <w:bCs/>
          <w:szCs w:val="28"/>
        </w:rPr>
      </w:pPr>
      <w:r>
        <w:rPr>
          <w:rFonts w:eastAsia="Times New Roman" w:cs="Times New Roman"/>
          <w:bCs/>
          <w:szCs w:val="28"/>
        </w:rPr>
        <w:t xml:space="preserve">- </w:t>
      </w:r>
      <w:r w:rsidRPr="00D12451">
        <w:rPr>
          <w:rFonts w:eastAsia="Times New Roman" w:cs="Times New Roman"/>
          <w:bCs/>
          <w:szCs w:val="28"/>
        </w:rPr>
        <w:t>Bổ xung thuốc chữa bệnh</w:t>
      </w:r>
      <w:r>
        <w:rPr>
          <w:rFonts w:eastAsia="Times New Roman" w:cs="Times New Roman"/>
          <w:bCs/>
          <w:szCs w:val="28"/>
        </w:rPr>
        <w:t>, c</w:t>
      </w:r>
      <w:r w:rsidRPr="00D12451">
        <w:rPr>
          <w:rFonts w:eastAsia="Times New Roman" w:cs="Times New Roman"/>
          <w:bCs/>
          <w:szCs w:val="28"/>
        </w:rPr>
        <w:t xml:space="preserve">ác trang </w:t>
      </w:r>
      <w:r>
        <w:rPr>
          <w:rFonts w:eastAsia="Times New Roman" w:cs="Times New Roman"/>
          <w:bCs/>
          <w:szCs w:val="28"/>
        </w:rPr>
        <w:t xml:space="preserve">thiết </w:t>
      </w:r>
      <w:r w:rsidRPr="00D12451">
        <w:rPr>
          <w:rFonts w:eastAsia="Times New Roman" w:cs="Times New Roman"/>
          <w:bCs/>
          <w:szCs w:val="28"/>
        </w:rPr>
        <w:t>bị y tế</w:t>
      </w:r>
      <w:r>
        <w:rPr>
          <w:rFonts w:eastAsia="Times New Roman" w:cs="Times New Roman"/>
          <w:bCs/>
          <w:szCs w:val="28"/>
        </w:rPr>
        <w:t xml:space="preserve"> trong  phòng y tế</w:t>
      </w:r>
      <w:r w:rsidRPr="00D12451">
        <w:rPr>
          <w:rFonts w:eastAsia="Times New Roman" w:cs="Times New Roman"/>
          <w:bCs/>
          <w:szCs w:val="28"/>
        </w:rPr>
        <w:t xml:space="preserve">, trang bị đủ máy đo </w:t>
      </w:r>
      <w:r>
        <w:rPr>
          <w:rFonts w:eastAsia="Times New Roman" w:cs="Times New Roman"/>
          <w:bCs/>
          <w:szCs w:val="28"/>
        </w:rPr>
        <w:t xml:space="preserve">thân </w:t>
      </w:r>
      <w:r w:rsidRPr="00D12451">
        <w:rPr>
          <w:rFonts w:eastAsia="Times New Roman" w:cs="Times New Roman"/>
          <w:bCs/>
          <w:szCs w:val="28"/>
        </w:rPr>
        <w:t xml:space="preserve">nhiệt cho các khu để kiểm tra thân nhiệt cho 100% học sinh </w:t>
      </w:r>
      <w:r>
        <w:rPr>
          <w:rFonts w:eastAsia="Times New Roman" w:cs="Times New Roman"/>
          <w:bCs/>
          <w:szCs w:val="28"/>
        </w:rPr>
        <w:t>theo hướng dẫn của ngành y tế.</w:t>
      </w:r>
    </w:p>
    <w:p w:rsidR="000F7247" w:rsidRPr="00D12451" w:rsidRDefault="000F7247" w:rsidP="000F7247">
      <w:pPr>
        <w:shd w:val="clear" w:color="auto" w:fill="FFFFFF"/>
        <w:spacing w:after="0" w:line="276" w:lineRule="auto"/>
        <w:ind w:firstLine="720"/>
        <w:jc w:val="both"/>
        <w:rPr>
          <w:rFonts w:eastAsia="Times New Roman" w:cs="Times New Roman"/>
          <w:bCs/>
          <w:szCs w:val="28"/>
        </w:rPr>
      </w:pPr>
      <w:r>
        <w:rPr>
          <w:rFonts w:eastAsia="Times New Roman" w:cs="Times New Roman"/>
          <w:bCs/>
          <w:szCs w:val="28"/>
        </w:rPr>
        <w:t xml:space="preserve">- </w:t>
      </w:r>
      <w:r w:rsidRPr="00D12451">
        <w:rPr>
          <w:rFonts w:eastAsia="Times New Roman" w:cs="Times New Roman"/>
          <w:bCs/>
          <w:szCs w:val="28"/>
        </w:rPr>
        <w:t xml:space="preserve">Bổ </w:t>
      </w:r>
      <w:r>
        <w:rPr>
          <w:rFonts w:eastAsia="Times New Roman" w:cs="Times New Roman"/>
          <w:bCs/>
          <w:szCs w:val="28"/>
        </w:rPr>
        <w:t>s</w:t>
      </w:r>
      <w:r w:rsidRPr="00D12451">
        <w:rPr>
          <w:rFonts w:eastAsia="Times New Roman" w:cs="Times New Roman"/>
          <w:bCs/>
          <w:szCs w:val="28"/>
        </w:rPr>
        <w:t>ung và trang bị thêm bồn rửa tay hợp quy</w:t>
      </w:r>
      <w:r>
        <w:rPr>
          <w:rFonts w:eastAsia="Times New Roman" w:cs="Times New Roman"/>
          <w:bCs/>
          <w:szCs w:val="28"/>
        </w:rPr>
        <w:t xml:space="preserve"> cách</w:t>
      </w:r>
      <w:r w:rsidRPr="00D12451">
        <w:rPr>
          <w:rFonts w:eastAsia="Times New Roman" w:cs="Times New Roman"/>
          <w:bCs/>
          <w:szCs w:val="28"/>
        </w:rPr>
        <w:t>, nguồn nước sạch để trẻ được thực hiện rửa tay theo quy định của nghành y tế</w:t>
      </w:r>
      <w:r>
        <w:rPr>
          <w:rFonts w:eastAsia="Times New Roman" w:cs="Times New Roman"/>
          <w:bCs/>
          <w:szCs w:val="28"/>
        </w:rPr>
        <w:t>.</w:t>
      </w:r>
    </w:p>
    <w:p w:rsidR="000F7247" w:rsidRPr="00D12451" w:rsidRDefault="000F7247" w:rsidP="000F7247">
      <w:pPr>
        <w:shd w:val="clear" w:color="auto" w:fill="FFFFFF"/>
        <w:spacing w:after="0" w:line="276" w:lineRule="auto"/>
        <w:ind w:left="720"/>
        <w:jc w:val="both"/>
        <w:rPr>
          <w:rFonts w:eastAsia="Times New Roman" w:cs="Times New Roman"/>
          <w:bCs/>
          <w:szCs w:val="28"/>
        </w:rPr>
      </w:pPr>
      <w:r>
        <w:rPr>
          <w:rFonts w:eastAsia="Times New Roman" w:cs="Times New Roman"/>
          <w:bCs/>
          <w:szCs w:val="28"/>
        </w:rPr>
        <w:t xml:space="preserve">- </w:t>
      </w:r>
      <w:r w:rsidRPr="00D12451">
        <w:rPr>
          <w:rFonts w:eastAsia="Times New Roman" w:cs="Times New Roman"/>
          <w:bCs/>
          <w:szCs w:val="28"/>
        </w:rPr>
        <w:t>Phối hợp với trạm  y tế bố trí nhân viên y tế trực tại trường</w:t>
      </w:r>
      <w:r>
        <w:rPr>
          <w:rFonts w:eastAsia="Times New Roman" w:cs="Times New Roman"/>
          <w:bCs/>
          <w:szCs w:val="28"/>
        </w:rPr>
        <w:t>.</w:t>
      </w:r>
    </w:p>
    <w:p w:rsidR="000F7247" w:rsidRPr="00D12451" w:rsidRDefault="000F7247" w:rsidP="000F7247">
      <w:pPr>
        <w:shd w:val="clear" w:color="auto" w:fill="FFFFFF"/>
        <w:spacing w:after="0" w:line="276" w:lineRule="auto"/>
        <w:ind w:firstLine="720"/>
        <w:jc w:val="both"/>
        <w:rPr>
          <w:rFonts w:eastAsia="Times New Roman" w:cs="Times New Roman"/>
          <w:bCs/>
          <w:szCs w:val="28"/>
        </w:rPr>
      </w:pPr>
      <w:r>
        <w:rPr>
          <w:rFonts w:eastAsia="Times New Roman" w:cs="Times New Roman"/>
          <w:bCs/>
          <w:szCs w:val="28"/>
        </w:rPr>
        <w:t xml:space="preserve">- </w:t>
      </w:r>
      <w:r w:rsidRPr="00D12451">
        <w:rPr>
          <w:rFonts w:eastAsia="Times New Roman" w:cs="Times New Roman"/>
          <w:bCs/>
          <w:szCs w:val="28"/>
        </w:rPr>
        <w:t>Các khu nhà vệ sinh bố trí đầy đủ xà phòng rửa tay, nước sát khuẩn</w:t>
      </w:r>
      <w:r>
        <w:rPr>
          <w:rFonts w:eastAsia="Times New Roman" w:cs="Times New Roman"/>
          <w:bCs/>
          <w:szCs w:val="28"/>
        </w:rPr>
        <w:t>.</w:t>
      </w:r>
    </w:p>
    <w:p w:rsidR="000F7247" w:rsidRPr="000F7247" w:rsidRDefault="000F7247" w:rsidP="000F7247">
      <w:pPr>
        <w:shd w:val="clear" w:color="auto" w:fill="FFFFFF"/>
        <w:spacing w:after="0" w:line="276" w:lineRule="auto"/>
        <w:ind w:firstLine="720"/>
        <w:jc w:val="both"/>
        <w:rPr>
          <w:rFonts w:eastAsia="Times New Roman" w:cs="Times New Roman"/>
          <w:bCs/>
          <w:szCs w:val="28"/>
        </w:rPr>
      </w:pPr>
      <w:r>
        <w:rPr>
          <w:rFonts w:eastAsia="Times New Roman" w:cs="Times New Roman"/>
          <w:bCs/>
          <w:szCs w:val="28"/>
        </w:rPr>
        <w:t xml:space="preserve">- </w:t>
      </w:r>
      <w:r w:rsidRPr="00D12451">
        <w:rPr>
          <w:rFonts w:eastAsia="Times New Roman" w:cs="Times New Roman"/>
          <w:bCs/>
          <w:szCs w:val="28"/>
        </w:rPr>
        <w:t>Cung cấp đầy đủ cho các lớp nước sát khuẩn và dung dịch cloramin B để giáo viên thực hiện vệ sinh lớp học hàng ngày</w:t>
      </w:r>
      <w:r>
        <w:rPr>
          <w:rFonts w:eastAsia="Times New Roman" w:cs="Times New Roman"/>
          <w:bCs/>
          <w:szCs w:val="28"/>
        </w:rPr>
        <w:t>.</w:t>
      </w:r>
    </w:p>
    <w:p w:rsidR="00E5158D" w:rsidRDefault="00E5158D" w:rsidP="00E5158D">
      <w:pPr>
        <w:pStyle w:val="ListParagraph"/>
        <w:numPr>
          <w:ilvl w:val="0"/>
          <w:numId w:val="6"/>
        </w:numPr>
        <w:shd w:val="clear" w:color="auto" w:fill="FFFFFF"/>
        <w:spacing w:after="0" w:line="276" w:lineRule="auto"/>
        <w:jc w:val="both"/>
        <w:rPr>
          <w:rFonts w:eastAsia="Times New Roman" w:cs="Times New Roman"/>
          <w:b/>
          <w:bCs/>
          <w:szCs w:val="28"/>
        </w:rPr>
      </w:pPr>
      <w:r>
        <w:rPr>
          <w:rFonts w:eastAsia="Times New Roman" w:cs="Times New Roman"/>
          <w:b/>
          <w:bCs/>
          <w:szCs w:val="28"/>
        </w:rPr>
        <w:t>Đối bới giáo viên</w:t>
      </w:r>
    </w:p>
    <w:p w:rsidR="009A0E3F" w:rsidRDefault="009A0E3F" w:rsidP="009A0E3F">
      <w:pPr>
        <w:shd w:val="clear" w:color="auto" w:fill="FFFFFF"/>
        <w:spacing w:after="0" w:line="276" w:lineRule="auto"/>
        <w:ind w:firstLine="720"/>
        <w:jc w:val="both"/>
        <w:rPr>
          <w:rFonts w:eastAsia="Times New Roman" w:cs="Times New Roman"/>
          <w:szCs w:val="28"/>
        </w:rPr>
      </w:pPr>
      <w:r w:rsidRPr="009A0E3F">
        <w:rPr>
          <w:rFonts w:eastAsia="Times New Roman" w:cs="Times New Roman"/>
          <w:bCs/>
          <w:szCs w:val="28"/>
        </w:rPr>
        <w:t xml:space="preserve">Thường xuyên giữ liên lạc với các bậc PHHS để trao đổi tình hình sức khỏe, lịch học và tuyên truyền </w:t>
      </w:r>
      <w:r>
        <w:rPr>
          <w:rFonts w:eastAsia="Times New Roman" w:cs="Times New Roman"/>
          <w:bCs/>
          <w:szCs w:val="28"/>
        </w:rPr>
        <w:t xml:space="preserve">cách phòng </w:t>
      </w:r>
      <w:r w:rsidRPr="00D12451">
        <w:rPr>
          <w:rFonts w:eastAsia="Times New Roman" w:cs="Times New Roman"/>
          <w:szCs w:val="28"/>
        </w:rPr>
        <w:t>chống dịch bệnh Covid-19</w:t>
      </w:r>
    </w:p>
    <w:p w:rsidR="009A0E3F" w:rsidRPr="009A0E3F" w:rsidRDefault="009A0E3F" w:rsidP="009A0E3F">
      <w:pPr>
        <w:shd w:val="clear" w:color="auto" w:fill="FFFFFF"/>
        <w:spacing w:after="0" w:line="276" w:lineRule="auto"/>
        <w:ind w:firstLine="720"/>
        <w:jc w:val="both"/>
        <w:rPr>
          <w:rFonts w:eastAsia="Times New Roman" w:cs="Times New Roman"/>
          <w:bCs/>
          <w:szCs w:val="28"/>
        </w:rPr>
      </w:pPr>
    </w:p>
    <w:p w:rsidR="00164F95" w:rsidRPr="00D12451" w:rsidRDefault="00164F95" w:rsidP="00D12451">
      <w:pPr>
        <w:shd w:val="clear" w:color="auto" w:fill="FFFFFF"/>
        <w:spacing w:after="0" w:line="276" w:lineRule="auto"/>
        <w:ind w:firstLine="720"/>
        <w:jc w:val="both"/>
        <w:rPr>
          <w:rFonts w:eastAsia="Times New Roman" w:cs="Times New Roman"/>
          <w:bCs/>
          <w:szCs w:val="28"/>
        </w:rPr>
      </w:pPr>
      <w:r w:rsidRPr="00D12451">
        <w:rPr>
          <w:rFonts w:eastAsia="Times New Roman" w:cs="Times New Roman"/>
          <w:bCs/>
          <w:szCs w:val="28"/>
        </w:rPr>
        <w:lastRenderedPageBreak/>
        <w:t>Thực hiện các hoạt động vệ s</w:t>
      </w:r>
      <w:r w:rsidR="00F83FC2">
        <w:rPr>
          <w:rFonts w:eastAsia="Times New Roman" w:cs="Times New Roman"/>
          <w:bCs/>
          <w:szCs w:val="28"/>
        </w:rPr>
        <w:t>inh môi trường, vệ sinh khử khuẩ</w:t>
      </w:r>
      <w:r w:rsidRPr="00D12451">
        <w:rPr>
          <w:rFonts w:eastAsia="Times New Roman" w:cs="Times New Roman"/>
          <w:bCs/>
          <w:szCs w:val="28"/>
        </w:rPr>
        <w:t xml:space="preserve">n trong </w:t>
      </w:r>
      <w:r w:rsidR="000C2AE9">
        <w:rPr>
          <w:rFonts w:eastAsia="Times New Roman" w:cs="Times New Roman"/>
          <w:bCs/>
          <w:szCs w:val="28"/>
        </w:rPr>
        <w:t xml:space="preserve">và ngoài </w:t>
      </w:r>
      <w:r w:rsidRPr="00D12451">
        <w:rPr>
          <w:rFonts w:eastAsia="Times New Roman" w:cs="Times New Roman"/>
          <w:bCs/>
          <w:szCs w:val="28"/>
        </w:rPr>
        <w:t>khuôn viên trường lớp</w:t>
      </w:r>
      <w:r w:rsidR="000C2AE9">
        <w:rPr>
          <w:rFonts w:eastAsia="Times New Roman" w:cs="Times New Roman"/>
          <w:bCs/>
          <w:szCs w:val="28"/>
        </w:rPr>
        <w:t>,</w:t>
      </w:r>
      <w:r w:rsidRPr="00D12451">
        <w:rPr>
          <w:rFonts w:eastAsia="Times New Roman" w:cs="Times New Roman"/>
          <w:bCs/>
          <w:szCs w:val="28"/>
        </w:rPr>
        <w:t xml:space="preserve"> đảm bảo môi trườ</w:t>
      </w:r>
      <w:r w:rsidR="00F83FC2">
        <w:rPr>
          <w:rFonts w:eastAsia="Times New Roman" w:cs="Times New Roman"/>
          <w:bCs/>
          <w:szCs w:val="28"/>
        </w:rPr>
        <w:t xml:space="preserve">ng lớp học sạch sẽ, khô khoáng; </w:t>
      </w:r>
      <w:r w:rsidR="0070661F" w:rsidRPr="00D12451">
        <w:rPr>
          <w:rFonts w:eastAsia="Times New Roman" w:cs="Times New Roman"/>
          <w:bCs/>
          <w:szCs w:val="28"/>
        </w:rPr>
        <w:t>thực hiện</w:t>
      </w:r>
      <w:r w:rsidR="00DE3339" w:rsidRPr="00D12451">
        <w:rPr>
          <w:rFonts w:eastAsia="Times New Roman" w:cs="Times New Roman"/>
          <w:bCs/>
          <w:szCs w:val="28"/>
        </w:rPr>
        <w:t xml:space="preserve"> tổng vệ sinh lớp học: rửa bàn, ghế và các đồ dùng đồ chơi</w:t>
      </w:r>
      <w:r w:rsidR="00F83FC2">
        <w:rPr>
          <w:rFonts w:eastAsia="Times New Roman" w:cs="Times New Roman"/>
          <w:bCs/>
          <w:szCs w:val="28"/>
        </w:rPr>
        <w:t>,</w:t>
      </w:r>
      <w:r w:rsidR="00DE3339" w:rsidRPr="00D12451">
        <w:rPr>
          <w:rFonts w:eastAsia="Times New Roman" w:cs="Times New Roman"/>
          <w:bCs/>
          <w:szCs w:val="28"/>
        </w:rPr>
        <w:t xml:space="preserve"> lau sàn, giá kệ</w:t>
      </w:r>
      <w:r w:rsidR="000C2AE9">
        <w:rPr>
          <w:rFonts w:eastAsia="Times New Roman" w:cs="Times New Roman"/>
          <w:bCs/>
          <w:szCs w:val="28"/>
        </w:rPr>
        <w:t xml:space="preserve">, </w:t>
      </w:r>
      <w:r w:rsidR="00DE3339" w:rsidRPr="00D12451">
        <w:rPr>
          <w:rFonts w:eastAsia="Times New Roman" w:cs="Times New Roman"/>
          <w:bCs/>
          <w:szCs w:val="28"/>
        </w:rPr>
        <w:t xml:space="preserve"> các góc bằng dung dịch Cloramin B; </w:t>
      </w:r>
      <w:r w:rsidRPr="00D12451">
        <w:rPr>
          <w:rFonts w:eastAsia="Times New Roman" w:cs="Times New Roman"/>
          <w:bCs/>
          <w:szCs w:val="28"/>
        </w:rPr>
        <w:t>Luộc và sấy c</w:t>
      </w:r>
      <w:r w:rsidR="00703936" w:rsidRPr="00D12451">
        <w:rPr>
          <w:rFonts w:eastAsia="Times New Roman" w:cs="Times New Roman"/>
          <w:bCs/>
          <w:szCs w:val="28"/>
        </w:rPr>
        <w:t>ốc uống nước, khăn mặt, chăn</w:t>
      </w:r>
      <w:r w:rsidRPr="00D12451">
        <w:rPr>
          <w:rFonts w:eastAsia="Times New Roman" w:cs="Times New Roman"/>
          <w:bCs/>
          <w:szCs w:val="28"/>
        </w:rPr>
        <w:t>, đồ dùng bán</w:t>
      </w:r>
      <w:r w:rsidR="00DE3339" w:rsidRPr="00D12451">
        <w:rPr>
          <w:rFonts w:eastAsia="Times New Roman" w:cs="Times New Roman"/>
          <w:bCs/>
          <w:szCs w:val="28"/>
        </w:rPr>
        <w:t xml:space="preserve"> trú</w:t>
      </w:r>
      <w:r w:rsidRPr="00D12451">
        <w:rPr>
          <w:rFonts w:eastAsia="Times New Roman" w:cs="Times New Roman"/>
          <w:bCs/>
          <w:szCs w:val="28"/>
        </w:rPr>
        <w:t>.</w:t>
      </w:r>
    </w:p>
    <w:p w:rsidR="00703936" w:rsidRDefault="000C2AE9" w:rsidP="00D12451">
      <w:pPr>
        <w:shd w:val="clear" w:color="auto" w:fill="FFFFFF"/>
        <w:spacing w:after="0" w:line="276" w:lineRule="auto"/>
        <w:ind w:firstLine="720"/>
        <w:jc w:val="both"/>
        <w:rPr>
          <w:rFonts w:eastAsia="Times New Roman" w:cs="Times New Roman"/>
          <w:bCs/>
          <w:szCs w:val="28"/>
        </w:rPr>
      </w:pPr>
      <w:r>
        <w:rPr>
          <w:rFonts w:eastAsia="Times New Roman" w:cs="Times New Roman"/>
          <w:bCs/>
          <w:szCs w:val="28"/>
        </w:rPr>
        <w:t>M</w:t>
      </w:r>
      <w:r w:rsidR="00703936" w:rsidRPr="00D12451">
        <w:rPr>
          <w:rFonts w:eastAsia="Times New Roman" w:cs="Times New Roman"/>
          <w:bCs/>
          <w:szCs w:val="28"/>
        </w:rPr>
        <w:t>ở cửa ra vào</w:t>
      </w:r>
      <w:r w:rsidR="00F83FC2">
        <w:rPr>
          <w:rFonts w:eastAsia="Times New Roman" w:cs="Times New Roman"/>
          <w:bCs/>
          <w:szCs w:val="28"/>
        </w:rPr>
        <w:t xml:space="preserve"> và </w:t>
      </w:r>
      <w:r w:rsidR="00703936" w:rsidRPr="00D12451">
        <w:rPr>
          <w:rFonts w:eastAsia="Times New Roman" w:cs="Times New Roman"/>
          <w:bCs/>
          <w:szCs w:val="28"/>
        </w:rPr>
        <w:t>cửa sổ</w:t>
      </w:r>
      <w:r>
        <w:rPr>
          <w:rFonts w:eastAsia="Times New Roman" w:cs="Times New Roman"/>
          <w:bCs/>
          <w:szCs w:val="28"/>
        </w:rPr>
        <w:t xml:space="preserve"> thông thoáng khí tại lớp học.</w:t>
      </w:r>
    </w:p>
    <w:p w:rsidR="009D1FC2" w:rsidRDefault="009D1FC2" w:rsidP="00D12451">
      <w:pPr>
        <w:shd w:val="clear" w:color="auto" w:fill="FFFFFF"/>
        <w:spacing w:after="0" w:line="276" w:lineRule="auto"/>
        <w:ind w:firstLine="720"/>
        <w:jc w:val="both"/>
        <w:rPr>
          <w:rFonts w:eastAsia="Times New Roman" w:cs="Times New Roman"/>
          <w:bCs/>
          <w:szCs w:val="28"/>
        </w:rPr>
      </w:pPr>
      <w:r>
        <w:rPr>
          <w:rFonts w:eastAsia="Times New Roman" w:cs="Times New Roman"/>
          <w:bCs/>
          <w:szCs w:val="28"/>
        </w:rPr>
        <w:t>Đảm bảo an toàn vệ sinh thực phẩm trong nhà trường, mỗi trẻ có một cốc uống nước, khăn mặt được ký hiệu riêng và phải được giặt sạch khăn với xà phòng sau mỗi ngày học.</w:t>
      </w:r>
    </w:p>
    <w:p w:rsidR="001C3369" w:rsidRPr="00D12451" w:rsidRDefault="00C1053D" w:rsidP="00D12451">
      <w:pPr>
        <w:shd w:val="clear" w:color="auto" w:fill="FFFFFF"/>
        <w:spacing w:after="0" w:line="276" w:lineRule="auto"/>
        <w:ind w:firstLine="720"/>
        <w:jc w:val="both"/>
        <w:rPr>
          <w:rFonts w:eastAsia="Times New Roman" w:cs="Times New Roman"/>
          <w:bCs/>
          <w:szCs w:val="28"/>
        </w:rPr>
      </w:pPr>
      <w:r>
        <w:rPr>
          <w:rFonts w:eastAsia="Times New Roman" w:cs="Times New Roman"/>
          <w:bCs/>
          <w:szCs w:val="28"/>
        </w:rPr>
        <w:t xml:space="preserve">Đăng bài trên cổng thông tin điện tử của nhà trường và các kênh mạng xã hội </w:t>
      </w:r>
      <w:r w:rsidR="001C3369">
        <w:rPr>
          <w:rFonts w:eastAsia="Times New Roman" w:cs="Times New Roman"/>
          <w:bCs/>
          <w:szCs w:val="28"/>
        </w:rPr>
        <w:t>tuyên truyền đến cha mẹ học sinh về các biện pháp, cách thức phòng, chống dịch bệnh; trách nhiệm của phụ huynh học sinh trong việc theo dõi, chăm sóc sức khỏe cho t</w:t>
      </w:r>
      <w:r>
        <w:rPr>
          <w:rFonts w:eastAsia="Times New Roman" w:cs="Times New Roman"/>
          <w:bCs/>
          <w:szCs w:val="28"/>
        </w:rPr>
        <w:t>rẻ.</w:t>
      </w:r>
    </w:p>
    <w:p w:rsidR="003C1B85" w:rsidRPr="00D12451" w:rsidRDefault="009E2751" w:rsidP="00D12451">
      <w:pPr>
        <w:shd w:val="clear" w:color="auto" w:fill="FFFFFF"/>
        <w:spacing w:after="0" w:line="276" w:lineRule="auto"/>
        <w:ind w:firstLine="720"/>
        <w:jc w:val="both"/>
        <w:rPr>
          <w:rFonts w:eastAsia="Times New Roman" w:cs="Times New Roman"/>
          <w:b/>
          <w:bCs/>
          <w:szCs w:val="28"/>
        </w:rPr>
      </w:pPr>
      <w:r w:rsidRPr="00D12451">
        <w:rPr>
          <w:rFonts w:eastAsia="Times New Roman" w:cs="Times New Roman"/>
          <w:b/>
          <w:bCs/>
          <w:szCs w:val="28"/>
        </w:rPr>
        <w:t>2</w:t>
      </w:r>
      <w:r w:rsidR="003C1B85" w:rsidRPr="00D12451">
        <w:rPr>
          <w:rFonts w:eastAsia="Times New Roman" w:cs="Times New Roman"/>
          <w:b/>
          <w:bCs/>
          <w:szCs w:val="28"/>
        </w:rPr>
        <w:t>. Trong thời gian học sinh ở trường</w:t>
      </w:r>
    </w:p>
    <w:p w:rsidR="009A0E3F" w:rsidRDefault="009A0E3F" w:rsidP="009A0E3F">
      <w:pPr>
        <w:shd w:val="clear" w:color="auto" w:fill="FFFFFF"/>
        <w:spacing w:after="0" w:line="276" w:lineRule="auto"/>
        <w:ind w:firstLine="720"/>
        <w:jc w:val="both"/>
        <w:rPr>
          <w:rFonts w:eastAsia="Times New Roman" w:cs="Times New Roman"/>
          <w:szCs w:val="28"/>
        </w:rPr>
      </w:pPr>
      <w:r w:rsidRPr="009A0E3F">
        <w:rPr>
          <w:rFonts w:eastAsia="Times New Roman" w:cs="Times New Roman"/>
          <w:bCs/>
          <w:szCs w:val="28"/>
        </w:rPr>
        <w:t xml:space="preserve">Thường xuyên giữ liên lạc với các bậc PHHS </w:t>
      </w:r>
      <w:r>
        <w:rPr>
          <w:rFonts w:eastAsia="Times New Roman" w:cs="Times New Roman"/>
          <w:bCs/>
          <w:szCs w:val="28"/>
        </w:rPr>
        <w:t xml:space="preserve">để trao đổi tình hình sức khỏe của trẻ để các bậc phhs biết và cùng phối hợp </w:t>
      </w:r>
    </w:p>
    <w:p w:rsidR="000F7247" w:rsidRDefault="000F7247" w:rsidP="000F7247">
      <w:pPr>
        <w:shd w:val="clear" w:color="auto" w:fill="FFFFFF"/>
        <w:spacing w:after="0" w:line="276" w:lineRule="auto"/>
        <w:ind w:firstLine="720"/>
        <w:jc w:val="both"/>
        <w:rPr>
          <w:rFonts w:eastAsia="Times New Roman" w:cs="Times New Roman"/>
          <w:bCs/>
          <w:szCs w:val="28"/>
        </w:rPr>
      </w:pPr>
      <w:r w:rsidRPr="00D12451">
        <w:rPr>
          <w:rFonts w:eastAsia="Times New Roman" w:cs="Times New Roman"/>
          <w:bCs/>
          <w:szCs w:val="28"/>
        </w:rPr>
        <w:t xml:space="preserve">Hàng ngày </w:t>
      </w:r>
      <w:r w:rsidR="009A0E3F">
        <w:rPr>
          <w:rFonts w:eastAsia="Times New Roman" w:cs="Times New Roman"/>
          <w:bCs/>
          <w:szCs w:val="28"/>
        </w:rPr>
        <w:t xml:space="preserve">khi phụ huynh đưa học sinh đến giáo viên tổ chức đón các con tại cổng trường, </w:t>
      </w:r>
      <w:r w:rsidRPr="00D12451">
        <w:rPr>
          <w:rFonts w:eastAsia="Times New Roman" w:cs="Times New Roman"/>
          <w:bCs/>
          <w:szCs w:val="28"/>
        </w:rPr>
        <w:t>trước khi vào lớp</w:t>
      </w:r>
      <w:r w:rsidR="009A0E3F">
        <w:rPr>
          <w:rFonts w:eastAsia="Times New Roman" w:cs="Times New Roman"/>
          <w:bCs/>
          <w:szCs w:val="28"/>
        </w:rPr>
        <w:t xml:space="preserve"> nhân viên y tế kết hợp với giáo viên kiểm tra đo thân nhiệt cho 100% học sinh, </w:t>
      </w:r>
      <w:r w:rsidRPr="00D12451">
        <w:rPr>
          <w:rFonts w:eastAsia="Times New Roman" w:cs="Times New Roman"/>
          <w:bCs/>
          <w:szCs w:val="28"/>
        </w:rPr>
        <w:t xml:space="preserve">giáo viên  điểm danh học sinh và hỏi trẻ xem </w:t>
      </w:r>
      <w:r w:rsidR="009A0E3F">
        <w:rPr>
          <w:rFonts w:eastAsia="Times New Roman" w:cs="Times New Roman"/>
          <w:bCs/>
          <w:szCs w:val="28"/>
        </w:rPr>
        <w:t xml:space="preserve">ở nhà </w:t>
      </w:r>
      <w:r w:rsidRPr="00D12451">
        <w:rPr>
          <w:rFonts w:eastAsia="Times New Roman" w:cs="Times New Roman"/>
          <w:bCs/>
          <w:szCs w:val="28"/>
        </w:rPr>
        <w:t>có ho, sốt, mệt mỏi hay không? Nếu có thì giáo viên đưa nay học sinh lên phòng y tế để kiểm tra</w:t>
      </w:r>
      <w:r>
        <w:rPr>
          <w:rFonts w:eastAsia="Times New Roman" w:cs="Times New Roman"/>
          <w:bCs/>
          <w:szCs w:val="28"/>
        </w:rPr>
        <w:t>,</w:t>
      </w:r>
      <w:r w:rsidRPr="00D12451">
        <w:rPr>
          <w:rFonts w:eastAsia="Times New Roman" w:cs="Times New Roman"/>
          <w:bCs/>
          <w:szCs w:val="28"/>
        </w:rPr>
        <w:t xml:space="preserve"> theo dõi</w:t>
      </w:r>
      <w:r>
        <w:rPr>
          <w:rFonts w:eastAsia="Times New Roman" w:cs="Times New Roman"/>
          <w:bCs/>
          <w:szCs w:val="28"/>
        </w:rPr>
        <w:t>.</w:t>
      </w:r>
    </w:p>
    <w:p w:rsidR="000F7247" w:rsidRPr="00D12451" w:rsidRDefault="000F7247" w:rsidP="000F7247">
      <w:pPr>
        <w:shd w:val="clear" w:color="auto" w:fill="FFFFFF"/>
        <w:spacing w:after="0" w:line="276" w:lineRule="auto"/>
        <w:ind w:firstLine="720"/>
        <w:jc w:val="both"/>
        <w:rPr>
          <w:rFonts w:eastAsia="Times New Roman" w:cs="Times New Roman"/>
          <w:bCs/>
          <w:szCs w:val="28"/>
        </w:rPr>
      </w:pPr>
      <w:r>
        <w:rPr>
          <w:rFonts w:eastAsia="Times New Roman" w:cs="Times New Roman"/>
          <w:bCs/>
          <w:szCs w:val="28"/>
        </w:rPr>
        <w:t xml:space="preserve">Trong thời gian học, khi giáo viên </w:t>
      </w:r>
      <w:r w:rsidR="009A0E3F">
        <w:rPr>
          <w:rFonts w:eastAsia="Times New Roman" w:cs="Times New Roman"/>
          <w:bCs/>
          <w:szCs w:val="28"/>
        </w:rPr>
        <w:t xml:space="preserve">thường xuyên quan tâm </w:t>
      </w:r>
      <w:r>
        <w:rPr>
          <w:rFonts w:eastAsia="Times New Roman" w:cs="Times New Roman"/>
          <w:bCs/>
          <w:szCs w:val="28"/>
        </w:rPr>
        <w:t xml:space="preserve">phát hiện học sinh có biều hiện sốt hoặc ho, khó thở thì phải đưa đến phòng y tế ngay để kiểm tra, theo dõi, cách ly khi cần thiết và thông báo ngay cho trạm y tế xã, cơ quan quản lý và cha mẹ học sinh. </w:t>
      </w:r>
    </w:p>
    <w:p w:rsidR="000F7247" w:rsidRPr="00D12451" w:rsidRDefault="000F7247" w:rsidP="000F7247">
      <w:pPr>
        <w:shd w:val="clear" w:color="auto" w:fill="FFFFFF"/>
        <w:spacing w:after="0" w:line="276" w:lineRule="auto"/>
        <w:ind w:firstLine="720"/>
        <w:jc w:val="both"/>
        <w:rPr>
          <w:rFonts w:eastAsia="Times New Roman" w:cs="Times New Roman"/>
          <w:bCs/>
          <w:szCs w:val="28"/>
        </w:rPr>
      </w:pPr>
      <w:r w:rsidRPr="00D12451">
        <w:rPr>
          <w:rFonts w:eastAsia="Times New Roman" w:cs="Times New Roman"/>
          <w:bCs/>
          <w:szCs w:val="28"/>
        </w:rPr>
        <w:t>Trước mỗi cửa ra vào của các lớp chuẩn bị hai cái bàn có chứa 2  chai nước sát khuẩn để trẻ được sát khuẩn trước khi vào lớp</w:t>
      </w:r>
      <w:r>
        <w:rPr>
          <w:rFonts w:eastAsia="Times New Roman" w:cs="Times New Roman"/>
          <w:bCs/>
          <w:szCs w:val="28"/>
        </w:rPr>
        <w:t>.</w:t>
      </w:r>
    </w:p>
    <w:p w:rsidR="009D1FC2" w:rsidRPr="00D12451" w:rsidRDefault="009D1FC2" w:rsidP="000F7247">
      <w:pPr>
        <w:shd w:val="clear" w:color="auto" w:fill="FFFFFF"/>
        <w:spacing w:after="0" w:line="276" w:lineRule="auto"/>
        <w:ind w:firstLine="720"/>
        <w:jc w:val="both"/>
        <w:rPr>
          <w:rFonts w:eastAsia="Times New Roman" w:cs="Times New Roman"/>
          <w:bCs/>
          <w:szCs w:val="28"/>
        </w:rPr>
      </w:pPr>
      <w:r w:rsidRPr="00D12451">
        <w:rPr>
          <w:rFonts w:eastAsia="Times New Roman" w:cs="Times New Roman"/>
          <w:bCs/>
          <w:szCs w:val="28"/>
        </w:rPr>
        <w:t>100% trẻ được uống nước ấm</w:t>
      </w:r>
      <w:r w:rsidR="000F7247">
        <w:rPr>
          <w:rFonts w:eastAsia="Times New Roman" w:cs="Times New Roman"/>
          <w:bCs/>
          <w:szCs w:val="28"/>
        </w:rPr>
        <w:t>, nước đun sôi để nguội và mỗi trẻ dùng cốc có ký hiệu riêng.</w:t>
      </w:r>
    </w:p>
    <w:p w:rsidR="009D1FC2" w:rsidRDefault="00BE62DC" w:rsidP="00D12451">
      <w:pPr>
        <w:shd w:val="clear" w:color="auto" w:fill="FFFFFF"/>
        <w:spacing w:after="0" w:line="276" w:lineRule="auto"/>
        <w:ind w:firstLine="720"/>
        <w:jc w:val="both"/>
        <w:rPr>
          <w:rFonts w:eastAsia="Times New Roman" w:cs="Times New Roman"/>
          <w:bCs/>
          <w:szCs w:val="28"/>
        </w:rPr>
      </w:pPr>
      <w:r w:rsidRPr="00D12451">
        <w:rPr>
          <w:rFonts w:eastAsia="Times New Roman" w:cs="Times New Roman"/>
          <w:bCs/>
          <w:szCs w:val="28"/>
        </w:rPr>
        <w:t>100% học sinh được hướng dẫn về cách phòng, chống dịch bệnh bằng mọi hình thức ngay trong ngày đầu tiên trở lại  trường</w:t>
      </w:r>
      <w:r w:rsidR="00944E6E" w:rsidRPr="00D12451">
        <w:rPr>
          <w:rFonts w:eastAsia="Times New Roman" w:cs="Times New Roman"/>
          <w:bCs/>
          <w:szCs w:val="28"/>
        </w:rPr>
        <w:t xml:space="preserve"> như: </w:t>
      </w:r>
    </w:p>
    <w:p w:rsidR="009D1FC2" w:rsidRDefault="009D1FC2" w:rsidP="009D1FC2">
      <w:pPr>
        <w:shd w:val="clear" w:color="auto" w:fill="FFFFFF"/>
        <w:spacing w:after="0" w:line="276" w:lineRule="auto"/>
        <w:ind w:firstLine="720"/>
        <w:jc w:val="both"/>
        <w:rPr>
          <w:rFonts w:eastAsia="Times New Roman" w:cs="Times New Roman"/>
          <w:bCs/>
          <w:szCs w:val="28"/>
        </w:rPr>
      </w:pPr>
      <w:r>
        <w:rPr>
          <w:rFonts w:eastAsia="Times New Roman" w:cs="Times New Roman"/>
          <w:bCs/>
          <w:szCs w:val="28"/>
        </w:rPr>
        <w:t>+ R</w:t>
      </w:r>
      <w:r w:rsidRPr="00D12451">
        <w:rPr>
          <w:rFonts w:eastAsia="Times New Roman" w:cs="Times New Roman"/>
          <w:bCs/>
          <w:szCs w:val="28"/>
        </w:rPr>
        <w:t xml:space="preserve">ửa tay với nước sạch và xà phòng theo quy trình rửa tay của </w:t>
      </w:r>
      <w:r>
        <w:rPr>
          <w:rFonts w:eastAsia="Times New Roman" w:cs="Times New Roman"/>
          <w:bCs/>
          <w:szCs w:val="28"/>
        </w:rPr>
        <w:t>B</w:t>
      </w:r>
      <w:r w:rsidRPr="00D12451">
        <w:rPr>
          <w:rFonts w:eastAsia="Times New Roman" w:cs="Times New Roman"/>
          <w:bCs/>
          <w:szCs w:val="28"/>
        </w:rPr>
        <w:t xml:space="preserve">ộ y tế tại </w:t>
      </w:r>
      <w:r>
        <w:rPr>
          <w:rFonts w:eastAsia="Times New Roman" w:cs="Times New Roman"/>
          <w:bCs/>
          <w:szCs w:val="28"/>
        </w:rPr>
        <w:t xml:space="preserve">các </w:t>
      </w:r>
      <w:r w:rsidRPr="00D12451">
        <w:rPr>
          <w:rFonts w:eastAsia="Times New Roman" w:cs="Times New Roman"/>
          <w:bCs/>
          <w:szCs w:val="28"/>
        </w:rPr>
        <w:t>thời điểm: trước khi vào lớp học, trước và sau khi ăn, sau khi đi vệ sinh và sau khi tay bẩn.</w:t>
      </w:r>
    </w:p>
    <w:p w:rsidR="00B74077" w:rsidRDefault="009D1FC2" w:rsidP="00D12451">
      <w:pPr>
        <w:shd w:val="clear" w:color="auto" w:fill="FFFFFF"/>
        <w:spacing w:after="0" w:line="276" w:lineRule="auto"/>
        <w:ind w:firstLine="720"/>
        <w:jc w:val="both"/>
        <w:rPr>
          <w:rFonts w:eastAsia="Times New Roman" w:cs="Times New Roman"/>
          <w:bCs/>
          <w:szCs w:val="28"/>
        </w:rPr>
      </w:pPr>
      <w:r>
        <w:rPr>
          <w:rFonts w:eastAsia="Times New Roman" w:cs="Times New Roman"/>
          <w:bCs/>
          <w:szCs w:val="28"/>
        </w:rPr>
        <w:t>+ C</w:t>
      </w:r>
      <w:r w:rsidR="00944E6E" w:rsidRPr="00D12451">
        <w:rPr>
          <w:rFonts w:eastAsia="Times New Roman" w:cs="Times New Roman"/>
          <w:bCs/>
          <w:szCs w:val="28"/>
        </w:rPr>
        <w:t>he mũi</w:t>
      </w:r>
      <w:r>
        <w:rPr>
          <w:rFonts w:eastAsia="Times New Roman" w:cs="Times New Roman"/>
          <w:bCs/>
          <w:szCs w:val="28"/>
        </w:rPr>
        <w:t>,</w:t>
      </w:r>
      <w:r w:rsidR="00944E6E" w:rsidRPr="00D12451">
        <w:rPr>
          <w:rFonts w:eastAsia="Times New Roman" w:cs="Times New Roman"/>
          <w:bCs/>
          <w:szCs w:val="28"/>
        </w:rPr>
        <w:t xml:space="preserve"> miệng </w:t>
      </w:r>
      <w:r w:rsidR="003C1B85" w:rsidRPr="00D12451">
        <w:rPr>
          <w:rFonts w:eastAsia="Times New Roman" w:cs="Times New Roman"/>
          <w:bCs/>
          <w:szCs w:val="28"/>
        </w:rPr>
        <w:t xml:space="preserve"> khi ho hoặc hắt hơi, </w:t>
      </w:r>
      <w:r>
        <w:rPr>
          <w:rFonts w:eastAsia="Times New Roman" w:cs="Times New Roman"/>
          <w:bCs/>
          <w:szCs w:val="28"/>
        </w:rPr>
        <w:t xml:space="preserve">tốt nhất bằng khăn vải hoặc khăn tay, hoặc ống tay áo để làm giảm phát tán dịch tiết đường hô hấp. Vứt bỏ khăn giấy che mũi, miệng vào thùng rác và rửa </w:t>
      </w:r>
      <w:r w:rsidR="00B20D9A">
        <w:rPr>
          <w:rFonts w:eastAsia="Times New Roman" w:cs="Times New Roman"/>
          <w:bCs/>
          <w:szCs w:val="28"/>
        </w:rPr>
        <w:t>sạch tay. Bỏ rác đúng nơi quy định.</w:t>
      </w:r>
    </w:p>
    <w:p w:rsidR="00B20D9A" w:rsidRDefault="00B20D9A" w:rsidP="00D12451">
      <w:pPr>
        <w:shd w:val="clear" w:color="auto" w:fill="FFFFFF"/>
        <w:spacing w:after="0" w:line="276" w:lineRule="auto"/>
        <w:ind w:firstLine="720"/>
        <w:jc w:val="both"/>
        <w:rPr>
          <w:rFonts w:eastAsia="Times New Roman" w:cs="Times New Roman"/>
          <w:bCs/>
          <w:szCs w:val="28"/>
        </w:rPr>
      </w:pPr>
      <w:r>
        <w:rPr>
          <w:rFonts w:eastAsia="Times New Roman" w:cs="Times New Roman"/>
          <w:bCs/>
          <w:szCs w:val="28"/>
        </w:rPr>
        <w:t>+ Tránh đưa tay lên mắt, mũi miệng để tránh lây nhiễm bệnh.</w:t>
      </w:r>
    </w:p>
    <w:p w:rsidR="00B20D9A" w:rsidRPr="00D12451" w:rsidRDefault="00B20D9A" w:rsidP="00D12451">
      <w:pPr>
        <w:shd w:val="clear" w:color="auto" w:fill="FFFFFF"/>
        <w:spacing w:after="0" w:line="276" w:lineRule="auto"/>
        <w:ind w:firstLine="720"/>
        <w:jc w:val="both"/>
        <w:rPr>
          <w:rFonts w:eastAsia="Times New Roman" w:cs="Times New Roman"/>
          <w:bCs/>
          <w:szCs w:val="28"/>
        </w:rPr>
      </w:pPr>
      <w:r>
        <w:rPr>
          <w:rFonts w:eastAsia="Times New Roman" w:cs="Times New Roman"/>
          <w:bCs/>
          <w:szCs w:val="28"/>
        </w:rPr>
        <w:t>+ Nghiêm cấm học sinh khạc nhổ bừa bãi.</w:t>
      </w:r>
    </w:p>
    <w:p w:rsidR="000B7F7B" w:rsidRPr="00D12451" w:rsidRDefault="000B7F7B" w:rsidP="00D12451">
      <w:pPr>
        <w:shd w:val="clear" w:color="auto" w:fill="FFFFFF"/>
        <w:spacing w:after="0" w:line="276" w:lineRule="auto"/>
        <w:ind w:firstLine="720"/>
        <w:jc w:val="both"/>
        <w:rPr>
          <w:rFonts w:cs="Times New Roman"/>
          <w:szCs w:val="28"/>
          <w:shd w:val="clear" w:color="auto" w:fill="FFFFFF"/>
        </w:rPr>
      </w:pPr>
      <w:r w:rsidRPr="00D12451">
        <w:rPr>
          <w:rStyle w:val="Strong"/>
          <w:rFonts w:cs="Times New Roman"/>
          <w:b w:val="0"/>
          <w:szCs w:val="28"/>
          <w:bdr w:val="none" w:sz="0" w:space="0" w:color="auto" w:frame="1"/>
          <w:shd w:val="clear" w:color="auto" w:fill="FFFFFF"/>
        </w:rPr>
        <w:lastRenderedPageBreak/>
        <w:t>Không tổ chức hoạt động tập thể, tập trung đông người</w:t>
      </w:r>
      <w:r w:rsidRPr="00D12451">
        <w:rPr>
          <w:rStyle w:val="Strong"/>
          <w:rFonts w:ascii="Arial" w:hAnsi="Arial" w:cs="Arial"/>
          <w:sz w:val="21"/>
          <w:szCs w:val="21"/>
          <w:bdr w:val="none" w:sz="0" w:space="0" w:color="auto" w:frame="1"/>
          <w:shd w:val="clear" w:color="auto" w:fill="FFFFFF"/>
        </w:rPr>
        <w:t xml:space="preserve">, </w:t>
      </w:r>
      <w:r w:rsidRPr="00D12451">
        <w:rPr>
          <w:rFonts w:cs="Times New Roman"/>
          <w:szCs w:val="28"/>
          <w:shd w:val="clear" w:color="auto" w:fill="FFFFFF"/>
        </w:rPr>
        <w:t>không sử dụng đồ chơi, dụng cụ học tập bằng vật liệu chưa khử khuẩn</w:t>
      </w:r>
      <w:r w:rsidR="000C2AE9">
        <w:rPr>
          <w:rFonts w:cs="Times New Roman"/>
          <w:szCs w:val="28"/>
          <w:shd w:val="clear" w:color="auto" w:fill="FFFFFF"/>
        </w:rPr>
        <w:t>.</w:t>
      </w:r>
    </w:p>
    <w:p w:rsidR="000B7F7B" w:rsidRDefault="00944E6E" w:rsidP="00D12451">
      <w:pPr>
        <w:shd w:val="clear" w:color="auto" w:fill="FFFFFF"/>
        <w:spacing w:after="0" w:line="276" w:lineRule="auto"/>
        <w:ind w:firstLine="720"/>
        <w:jc w:val="both"/>
        <w:rPr>
          <w:rFonts w:eastAsia="Times New Roman" w:cs="Times New Roman"/>
          <w:bCs/>
          <w:szCs w:val="28"/>
        </w:rPr>
      </w:pPr>
      <w:r w:rsidRPr="00D12451">
        <w:rPr>
          <w:rFonts w:eastAsia="Times New Roman" w:cs="Times New Roman"/>
          <w:bCs/>
          <w:szCs w:val="28"/>
        </w:rPr>
        <w:t xml:space="preserve">Sau mỗi buổi tan lớp giáo viên tổ chức lau khử khuẩn nền nhà, </w:t>
      </w:r>
      <w:r w:rsidR="001C3369">
        <w:rPr>
          <w:rFonts w:eastAsia="Times New Roman" w:cs="Times New Roman"/>
          <w:bCs/>
          <w:szCs w:val="28"/>
        </w:rPr>
        <w:t xml:space="preserve">tay nắm cửa, </w:t>
      </w:r>
      <w:r w:rsidRPr="00D12451">
        <w:rPr>
          <w:rFonts w:eastAsia="Times New Roman" w:cs="Times New Roman"/>
          <w:bCs/>
          <w:szCs w:val="28"/>
        </w:rPr>
        <w:t>bàn ghế, đồ chơi, các đồ dùng trong phòng học</w:t>
      </w:r>
      <w:r w:rsidR="00B20D9A">
        <w:rPr>
          <w:rFonts w:eastAsia="Times New Roman" w:cs="Times New Roman"/>
          <w:bCs/>
          <w:szCs w:val="28"/>
        </w:rPr>
        <w:t>.</w:t>
      </w:r>
    </w:p>
    <w:p w:rsidR="001C3369" w:rsidRPr="00D12451" w:rsidRDefault="001C3369" w:rsidP="00D12451">
      <w:pPr>
        <w:shd w:val="clear" w:color="auto" w:fill="FFFFFF"/>
        <w:spacing w:after="0" w:line="276" w:lineRule="auto"/>
        <w:ind w:firstLine="720"/>
        <w:jc w:val="both"/>
        <w:rPr>
          <w:rFonts w:eastAsia="Times New Roman" w:cs="Times New Roman"/>
          <w:bCs/>
          <w:szCs w:val="28"/>
        </w:rPr>
      </w:pPr>
      <w:r>
        <w:rPr>
          <w:rFonts w:eastAsia="Times New Roman" w:cs="Times New Roman"/>
          <w:bCs/>
          <w:szCs w:val="28"/>
        </w:rPr>
        <w:t>Hạn chế sử dụng các đồ chơi, dụng cụ học tập bằng các vật liệu không khử khuẩn được.</w:t>
      </w:r>
    </w:p>
    <w:p w:rsidR="00BE62DC" w:rsidRPr="00D12451" w:rsidRDefault="009A0E3F" w:rsidP="00D12451">
      <w:pPr>
        <w:shd w:val="clear" w:color="auto" w:fill="FFFFFF"/>
        <w:spacing w:after="0" w:line="276" w:lineRule="auto"/>
        <w:ind w:firstLine="720"/>
        <w:jc w:val="both"/>
        <w:rPr>
          <w:rFonts w:eastAsia="Times New Roman" w:cs="Times New Roman"/>
          <w:b/>
          <w:bCs/>
          <w:szCs w:val="28"/>
        </w:rPr>
      </w:pPr>
      <w:r>
        <w:rPr>
          <w:rFonts w:eastAsia="Times New Roman" w:cs="Times New Roman"/>
          <w:b/>
          <w:bCs/>
          <w:szCs w:val="28"/>
        </w:rPr>
        <w:t>3</w:t>
      </w:r>
      <w:r w:rsidR="005C31E7" w:rsidRPr="00D12451">
        <w:rPr>
          <w:rFonts w:eastAsia="Times New Roman" w:cs="Times New Roman"/>
          <w:b/>
          <w:bCs/>
          <w:szCs w:val="28"/>
        </w:rPr>
        <w:t>. Kiểm soát chặt người vào trường</w:t>
      </w:r>
    </w:p>
    <w:p w:rsidR="00BD5EBE" w:rsidRPr="00D12451" w:rsidRDefault="00BD5EBE" w:rsidP="00D12451">
      <w:pPr>
        <w:shd w:val="clear" w:color="auto" w:fill="FFFFFF"/>
        <w:spacing w:after="0" w:line="276" w:lineRule="auto"/>
        <w:ind w:firstLine="720"/>
        <w:jc w:val="both"/>
        <w:rPr>
          <w:rFonts w:eastAsia="Times New Roman" w:cs="Times New Roman"/>
          <w:bCs/>
          <w:szCs w:val="28"/>
        </w:rPr>
      </w:pPr>
      <w:r w:rsidRPr="00D12451">
        <w:rPr>
          <w:rFonts w:eastAsia="Times New Roman" w:cs="Times New Roman"/>
          <w:bCs/>
          <w:szCs w:val="28"/>
        </w:rPr>
        <w:t xml:space="preserve">Nhà trường bố trí khu vực </w:t>
      </w:r>
      <w:r w:rsidR="000B7F7B" w:rsidRPr="00D12451">
        <w:rPr>
          <w:rFonts w:eastAsia="Times New Roman" w:cs="Times New Roman"/>
          <w:bCs/>
          <w:szCs w:val="28"/>
        </w:rPr>
        <w:t xml:space="preserve">đo </w:t>
      </w:r>
      <w:r w:rsidRPr="00D12451">
        <w:rPr>
          <w:rFonts w:eastAsia="Times New Roman" w:cs="Times New Roman"/>
          <w:bCs/>
          <w:szCs w:val="28"/>
        </w:rPr>
        <w:t>thân nhiệt</w:t>
      </w:r>
      <w:r w:rsidR="00286586" w:rsidRPr="00D12451">
        <w:rPr>
          <w:rFonts w:eastAsia="Times New Roman" w:cs="Times New Roman"/>
          <w:bCs/>
          <w:szCs w:val="28"/>
        </w:rPr>
        <w:t>,</w:t>
      </w:r>
      <w:r w:rsidRPr="00D12451">
        <w:rPr>
          <w:rFonts w:eastAsia="Times New Roman" w:cs="Times New Roman"/>
          <w:bCs/>
          <w:szCs w:val="28"/>
        </w:rPr>
        <w:t>rửa tay sát khuẩn cho học sinh n</w:t>
      </w:r>
      <w:r w:rsidR="000B7F7B" w:rsidRPr="00D12451">
        <w:rPr>
          <w:rFonts w:eastAsia="Times New Roman" w:cs="Times New Roman"/>
          <w:bCs/>
          <w:szCs w:val="28"/>
        </w:rPr>
        <w:t>g</w:t>
      </w:r>
      <w:r w:rsidRPr="00D12451">
        <w:rPr>
          <w:rFonts w:eastAsia="Times New Roman" w:cs="Times New Roman"/>
          <w:bCs/>
          <w:szCs w:val="28"/>
        </w:rPr>
        <w:t>ay tại cổng trường</w:t>
      </w:r>
      <w:r w:rsidR="00126F9D">
        <w:rPr>
          <w:rFonts w:eastAsia="Times New Roman" w:cs="Times New Roman"/>
          <w:bCs/>
          <w:szCs w:val="28"/>
        </w:rPr>
        <w:t>.</w:t>
      </w:r>
    </w:p>
    <w:p w:rsidR="00630B36" w:rsidRPr="00D12451" w:rsidRDefault="00630B36" w:rsidP="00D12451">
      <w:pPr>
        <w:shd w:val="clear" w:color="auto" w:fill="FFFFFF"/>
        <w:spacing w:after="0" w:line="276" w:lineRule="auto"/>
        <w:ind w:firstLine="720"/>
        <w:jc w:val="both"/>
        <w:rPr>
          <w:rFonts w:eastAsia="Times New Roman" w:cs="Times New Roman"/>
          <w:bCs/>
          <w:szCs w:val="28"/>
        </w:rPr>
      </w:pPr>
      <w:r w:rsidRPr="00D12451">
        <w:rPr>
          <w:rFonts w:eastAsia="Times New Roman" w:cs="Times New Roman"/>
          <w:bCs/>
          <w:szCs w:val="28"/>
        </w:rPr>
        <w:t xml:space="preserve">Bố trí </w:t>
      </w:r>
      <w:r w:rsidR="000B7F7B" w:rsidRPr="00D12451">
        <w:rPr>
          <w:rFonts w:eastAsia="Times New Roman" w:cs="Times New Roman"/>
          <w:bCs/>
          <w:szCs w:val="28"/>
        </w:rPr>
        <w:t xml:space="preserve">thực hiện việc giao, nhận trẻ </w:t>
      </w:r>
      <w:r w:rsidRPr="00D12451">
        <w:rPr>
          <w:rFonts w:eastAsia="Times New Roman" w:cs="Times New Roman"/>
          <w:bCs/>
          <w:szCs w:val="28"/>
        </w:rPr>
        <w:t>tại cổng t</w:t>
      </w:r>
      <w:r w:rsidR="000B7F7B" w:rsidRPr="00D12451">
        <w:rPr>
          <w:rFonts w:eastAsia="Times New Roman" w:cs="Times New Roman"/>
          <w:bCs/>
          <w:szCs w:val="28"/>
        </w:rPr>
        <w:t xml:space="preserve">rường, cha mẹ học sinh không được vào </w:t>
      </w:r>
      <w:r w:rsidRPr="00D12451">
        <w:rPr>
          <w:rFonts w:eastAsia="Times New Roman" w:cs="Times New Roman"/>
          <w:bCs/>
          <w:szCs w:val="28"/>
        </w:rPr>
        <w:t xml:space="preserve">trong </w:t>
      </w:r>
      <w:r w:rsidR="000B7F7B" w:rsidRPr="00D12451">
        <w:rPr>
          <w:rFonts w:eastAsia="Times New Roman" w:cs="Times New Roman"/>
          <w:bCs/>
          <w:szCs w:val="28"/>
        </w:rPr>
        <w:t xml:space="preserve">khu vực </w:t>
      </w:r>
      <w:r w:rsidRPr="00D12451">
        <w:rPr>
          <w:rFonts w:eastAsia="Times New Roman" w:cs="Times New Roman"/>
          <w:bCs/>
          <w:szCs w:val="28"/>
        </w:rPr>
        <w:t>trường</w:t>
      </w:r>
      <w:r w:rsidR="000B7F7B" w:rsidRPr="00D12451">
        <w:rPr>
          <w:rFonts w:eastAsia="Times New Roman" w:cs="Times New Roman"/>
          <w:bCs/>
          <w:szCs w:val="28"/>
        </w:rPr>
        <w:t xml:space="preserve"> học</w:t>
      </w:r>
      <w:r w:rsidR="001C3369">
        <w:rPr>
          <w:rFonts w:eastAsia="Times New Roman" w:cs="Times New Roman"/>
          <w:bCs/>
          <w:szCs w:val="28"/>
        </w:rPr>
        <w:t>.</w:t>
      </w:r>
    </w:p>
    <w:p w:rsidR="00D450D1" w:rsidRPr="00D12451" w:rsidRDefault="00D450D1" w:rsidP="00D12451">
      <w:pPr>
        <w:shd w:val="clear" w:color="auto" w:fill="FFFFFF"/>
        <w:spacing w:after="0" w:line="276" w:lineRule="auto"/>
        <w:ind w:firstLine="720"/>
        <w:jc w:val="both"/>
        <w:rPr>
          <w:rFonts w:eastAsia="Times New Roman" w:cs="Times New Roman"/>
          <w:bCs/>
          <w:szCs w:val="28"/>
        </w:rPr>
      </w:pPr>
      <w:r w:rsidRPr="00D12451">
        <w:rPr>
          <w:rFonts w:cs="Times New Roman"/>
          <w:szCs w:val="28"/>
          <w:shd w:val="clear" w:color="auto" w:fill="FFFFFF"/>
        </w:rPr>
        <w:t xml:space="preserve">Bảo vệ nhà trường hạn chế người không có nhiệm vụ vào trường, </w:t>
      </w:r>
      <w:r w:rsidR="00126F9D">
        <w:rPr>
          <w:rFonts w:cs="Times New Roman"/>
          <w:szCs w:val="28"/>
          <w:shd w:val="clear" w:color="auto" w:fill="FFFFFF"/>
        </w:rPr>
        <w:t>n</w:t>
      </w:r>
      <w:r w:rsidRPr="00D12451">
        <w:rPr>
          <w:rFonts w:cs="Times New Roman"/>
          <w:szCs w:val="28"/>
          <w:shd w:val="clear" w:color="auto" w:fill="FFFFFF"/>
        </w:rPr>
        <w:t>hà trường có biển thông báo cụ thể kế hoạch bố trí đưa đón học sinh trước cổng trường.</w:t>
      </w:r>
    </w:p>
    <w:p w:rsidR="0098760F" w:rsidRPr="00D12451" w:rsidRDefault="009E2751" w:rsidP="00D12451">
      <w:pPr>
        <w:shd w:val="clear" w:color="auto" w:fill="FFFFFF"/>
        <w:spacing w:after="0" w:line="276" w:lineRule="auto"/>
        <w:ind w:firstLine="720"/>
        <w:jc w:val="both"/>
        <w:rPr>
          <w:rFonts w:eastAsia="Times New Roman" w:cs="Times New Roman"/>
          <w:b/>
          <w:bCs/>
          <w:szCs w:val="28"/>
        </w:rPr>
      </w:pPr>
      <w:r w:rsidRPr="00D12451">
        <w:rPr>
          <w:rFonts w:eastAsia="Times New Roman" w:cs="Times New Roman"/>
          <w:b/>
          <w:bCs/>
          <w:szCs w:val="28"/>
        </w:rPr>
        <w:t>III. Tổ chức thực hiện</w:t>
      </w:r>
    </w:p>
    <w:p w:rsidR="00AA7D6F" w:rsidRDefault="00AA7D6F" w:rsidP="00D12451">
      <w:pPr>
        <w:pStyle w:val="NormalWeb"/>
        <w:shd w:val="clear" w:color="auto" w:fill="FFFFFF"/>
        <w:spacing w:before="0" w:beforeAutospacing="0" w:after="0" w:afterAutospacing="0" w:line="276" w:lineRule="auto"/>
        <w:ind w:firstLine="720"/>
        <w:jc w:val="both"/>
        <w:rPr>
          <w:sz w:val="28"/>
          <w:szCs w:val="28"/>
          <w:bdr w:val="none" w:sz="0" w:space="0" w:color="auto" w:frame="1"/>
          <w:shd w:val="clear" w:color="auto" w:fill="FFFFFF"/>
        </w:rPr>
      </w:pPr>
      <w:r w:rsidRPr="00D12451">
        <w:rPr>
          <w:sz w:val="28"/>
          <w:szCs w:val="28"/>
          <w:bdr w:val="none" w:sz="0" w:space="0" w:color="auto" w:frame="1"/>
          <w:shd w:val="clear" w:color="auto" w:fill="FFFFFF"/>
          <w:lang w:val="vi-VN"/>
        </w:rPr>
        <w:t>Trên đây là kế hoạch</w:t>
      </w:r>
      <w:r w:rsidR="00940443" w:rsidRPr="00D12451">
        <w:rPr>
          <w:sz w:val="28"/>
          <w:szCs w:val="28"/>
          <w:bdr w:val="none" w:sz="0" w:space="0" w:color="auto" w:frame="1"/>
          <w:shd w:val="clear" w:color="auto" w:fill="FFFFFF"/>
        </w:rPr>
        <w:t>chuẩn bị các điều kiện đón học sinh tới lớp của tr</w:t>
      </w:r>
      <w:r w:rsidR="00FA72E4">
        <w:rPr>
          <w:sz w:val="28"/>
          <w:szCs w:val="28"/>
          <w:bdr w:val="none" w:sz="0" w:space="0" w:color="auto" w:frame="1"/>
          <w:shd w:val="clear" w:color="auto" w:fill="FFFFFF"/>
        </w:rPr>
        <w:t>ườ</w:t>
      </w:r>
      <w:r w:rsidR="00940443" w:rsidRPr="00D12451">
        <w:rPr>
          <w:sz w:val="28"/>
          <w:szCs w:val="28"/>
          <w:bdr w:val="none" w:sz="0" w:space="0" w:color="auto" w:frame="1"/>
          <w:shd w:val="clear" w:color="auto" w:fill="FFFFFF"/>
        </w:rPr>
        <w:t xml:space="preserve">ng mầm non Liêu </w:t>
      </w:r>
      <w:r w:rsidR="00FA72E4">
        <w:rPr>
          <w:sz w:val="28"/>
          <w:szCs w:val="28"/>
          <w:bdr w:val="none" w:sz="0" w:space="0" w:color="auto" w:frame="1"/>
          <w:shd w:val="clear" w:color="auto" w:fill="FFFFFF"/>
        </w:rPr>
        <w:t>X</w:t>
      </w:r>
      <w:r w:rsidR="00940443" w:rsidRPr="00D12451">
        <w:rPr>
          <w:sz w:val="28"/>
          <w:szCs w:val="28"/>
          <w:bdr w:val="none" w:sz="0" w:space="0" w:color="auto" w:frame="1"/>
          <w:shd w:val="clear" w:color="auto" w:fill="FFFFFF"/>
        </w:rPr>
        <w:t>á</w:t>
      </w:r>
      <w:r w:rsidRPr="00D12451">
        <w:rPr>
          <w:sz w:val="28"/>
          <w:szCs w:val="28"/>
          <w:bdr w:val="none" w:sz="0" w:space="0" w:color="auto" w:frame="1"/>
          <w:shd w:val="clear" w:color="auto" w:fill="FFFFFF"/>
          <w:lang w:val="vi-VN"/>
        </w:rPr>
        <w:t>. Đề nghị toàn thể cán bộ giáo viên, nhân viên thực hiện nghiêm túc và có hiệu quả các nội dung, nhiệm vụ nêu trên</w:t>
      </w:r>
      <w:r w:rsidR="00940443" w:rsidRPr="00D12451">
        <w:rPr>
          <w:sz w:val="28"/>
          <w:szCs w:val="28"/>
          <w:bdr w:val="none" w:sz="0" w:space="0" w:color="auto" w:frame="1"/>
          <w:shd w:val="clear" w:color="auto" w:fill="FFFFFF"/>
        </w:rPr>
        <w:t>.</w:t>
      </w:r>
    </w:p>
    <w:p w:rsidR="009A0E3F" w:rsidRPr="00D12451" w:rsidRDefault="009A0E3F" w:rsidP="00D12451">
      <w:pPr>
        <w:pStyle w:val="NormalWeb"/>
        <w:shd w:val="clear" w:color="auto" w:fill="FFFFFF"/>
        <w:spacing w:before="0" w:beforeAutospacing="0" w:after="0" w:afterAutospacing="0" w:line="276" w:lineRule="auto"/>
        <w:ind w:firstLine="720"/>
        <w:jc w:val="both"/>
        <w:rPr>
          <w:rFonts w:ascii="Helvetica" w:hAnsi="Helvetica"/>
          <w:sz w:val="28"/>
          <w:szCs w:val="28"/>
        </w:rPr>
      </w:pPr>
      <w:r>
        <w:rPr>
          <w:sz w:val="28"/>
          <w:szCs w:val="28"/>
          <w:bdr w:val="none" w:sz="0" w:space="0" w:color="auto" w:frame="1"/>
          <w:shd w:val="clear" w:color="auto" w:fill="FFFFFF"/>
        </w:rPr>
        <w:t>Trong quá trình thực hiện có gì vướng mắc kịp thời báo về Ban giám hiệu để được giải quyết kịp thời./.</w:t>
      </w:r>
    </w:p>
    <w:p w:rsidR="0042614F" w:rsidRPr="00D12451" w:rsidRDefault="0042614F" w:rsidP="00D12451">
      <w:pPr>
        <w:shd w:val="clear" w:color="auto" w:fill="FFFFFF"/>
        <w:spacing w:after="0" w:line="276" w:lineRule="auto"/>
        <w:jc w:val="both"/>
        <w:rPr>
          <w:rFonts w:ascii="Helvetica" w:eastAsia="Times New Roman" w:hAnsi="Helvetica" w:cs="Times New Roman"/>
          <w:szCs w:val="28"/>
        </w:rPr>
      </w:pPr>
    </w:p>
    <w:p w:rsidR="00AA7D6F" w:rsidRPr="00D12451" w:rsidRDefault="0042614F" w:rsidP="00D12451">
      <w:pPr>
        <w:shd w:val="clear" w:color="auto" w:fill="FFFFFF"/>
        <w:spacing w:after="0" w:line="240" w:lineRule="auto"/>
        <w:rPr>
          <w:rFonts w:ascii="Helvetica" w:eastAsia="Times New Roman" w:hAnsi="Helvetica" w:cs="Times New Roman"/>
          <w:szCs w:val="28"/>
        </w:rPr>
      </w:pPr>
      <w:r w:rsidRPr="00D12451">
        <w:rPr>
          <w:rFonts w:eastAsia="Times New Roman" w:cs="Times New Roman"/>
          <w:szCs w:val="28"/>
          <w:bdr w:val="none" w:sz="0" w:space="0" w:color="auto" w:frame="1"/>
        </w:rPr>
        <w:t> </w:t>
      </w:r>
    </w:p>
    <w:tbl>
      <w:tblPr>
        <w:tblStyle w:val="TableGrid"/>
        <w:tblW w:w="0" w:type="auto"/>
        <w:tblLook w:val="04A0"/>
      </w:tblPr>
      <w:tblGrid>
        <w:gridCol w:w="4757"/>
        <w:gridCol w:w="4758"/>
      </w:tblGrid>
      <w:tr w:rsidR="00AA7D6F" w:rsidRPr="00D12451" w:rsidTr="00AA7D6F">
        <w:tc>
          <w:tcPr>
            <w:tcW w:w="4757" w:type="dxa"/>
            <w:tcBorders>
              <w:top w:val="nil"/>
              <w:left w:val="nil"/>
              <w:bottom w:val="nil"/>
              <w:right w:val="nil"/>
            </w:tcBorders>
          </w:tcPr>
          <w:p w:rsidR="00AA7D6F" w:rsidRPr="00D12451" w:rsidRDefault="00AA7D6F" w:rsidP="00D12451">
            <w:pPr>
              <w:rPr>
                <w:rFonts w:eastAsia="Times New Roman" w:cs="Times New Roman"/>
                <w:i/>
                <w:sz w:val="24"/>
                <w:szCs w:val="24"/>
              </w:rPr>
            </w:pPr>
            <w:r w:rsidRPr="00D12451">
              <w:rPr>
                <w:rFonts w:eastAsia="Times New Roman" w:cs="Times New Roman"/>
                <w:i/>
                <w:sz w:val="24"/>
                <w:szCs w:val="24"/>
              </w:rPr>
              <w:t>Nơi nhận:</w:t>
            </w:r>
          </w:p>
          <w:p w:rsidR="00AA7D6F" w:rsidRPr="00D12451" w:rsidRDefault="00AA7D6F" w:rsidP="00D12451">
            <w:pPr>
              <w:rPr>
                <w:rFonts w:eastAsia="Times New Roman" w:cs="Times New Roman"/>
                <w:sz w:val="24"/>
                <w:szCs w:val="24"/>
              </w:rPr>
            </w:pPr>
            <w:r w:rsidRPr="00D12451">
              <w:rPr>
                <w:rFonts w:eastAsia="Times New Roman" w:cs="Times New Roman"/>
                <w:sz w:val="24"/>
                <w:szCs w:val="24"/>
              </w:rPr>
              <w:t>- CBGV (để t/h)</w:t>
            </w:r>
          </w:p>
          <w:p w:rsidR="00AA7D6F" w:rsidRPr="00D12451" w:rsidRDefault="00AA7D6F" w:rsidP="00D12451">
            <w:pPr>
              <w:rPr>
                <w:rFonts w:eastAsia="Times New Roman" w:cs="Times New Roman"/>
                <w:szCs w:val="28"/>
              </w:rPr>
            </w:pPr>
            <w:r w:rsidRPr="00D12451">
              <w:rPr>
                <w:rFonts w:eastAsia="Times New Roman" w:cs="Times New Roman"/>
                <w:sz w:val="24"/>
                <w:szCs w:val="24"/>
              </w:rPr>
              <w:t>- Lưu VT.</w:t>
            </w:r>
          </w:p>
        </w:tc>
        <w:tc>
          <w:tcPr>
            <w:tcW w:w="4758" w:type="dxa"/>
            <w:tcBorders>
              <w:top w:val="nil"/>
              <w:left w:val="nil"/>
              <w:bottom w:val="nil"/>
              <w:right w:val="nil"/>
            </w:tcBorders>
          </w:tcPr>
          <w:p w:rsidR="00AA7D6F" w:rsidRDefault="00DA5F17" w:rsidP="00D12451">
            <w:pPr>
              <w:jc w:val="center"/>
              <w:rPr>
                <w:rFonts w:eastAsia="Times New Roman" w:cs="Times New Roman"/>
                <w:b/>
                <w:szCs w:val="28"/>
              </w:rPr>
            </w:pPr>
            <w:r w:rsidRPr="00D12451">
              <w:rPr>
                <w:rFonts w:eastAsia="Times New Roman" w:cs="Times New Roman"/>
                <w:b/>
                <w:szCs w:val="28"/>
              </w:rPr>
              <w:t>TM. NHÀ TRƯỜNG</w:t>
            </w:r>
          </w:p>
          <w:p w:rsidR="009A0E3F" w:rsidRDefault="009A0E3F" w:rsidP="00D12451">
            <w:pPr>
              <w:jc w:val="center"/>
              <w:rPr>
                <w:rFonts w:eastAsia="Times New Roman" w:cs="Times New Roman"/>
                <w:b/>
                <w:szCs w:val="28"/>
              </w:rPr>
            </w:pPr>
            <w:r>
              <w:rPr>
                <w:rFonts w:eastAsia="Times New Roman" w:cs="Times New Roman"/>
                <w:b/>
                <w:szCs w:val="28"/>
              </w:rPr>
              <w:t>Hiệu trưởng</w:t>
            </w:r>
          </w:p>
          <w:p w:rsidR="009A0E3F" w:rsidRDefault="009A0E3F" w:rsidP="00D12451">
            <w:pPr>
              <w:jc w:val="center"/>
              <w:rPr>
                <w:rFonts w:eastAsia="Times New Roman" w:cs="Times New Roman"/>
                <w:b/>
                <w:szCs w:val="28"/>
              </w:rPr>
            </w:pPr>
          </w:p>
          <w:p w:rsidR="009A0E3F" w:rsidRDefault="009A0E3F" w:rsidP="00D12451">
            <w:pPr>
              <w:jc w:val="center"/>
              <w:rPr>
                <w:rFonts w:eastAsia="Times New Roman" w:cs="Times New Roman"/>
                <w:b/>
                <w:szCs w:val="28"/>
              </w:rPr>
            </w:pPr>
          </w:p>
          <w:p w:rsidR="009A0E3F" w:rsidRDefault="009A0E3F" w:rsidP="00D12451">
            <w:pPr>
              <w:jc w:val="center"/>
              <w:rPr>
                <w:rFonts w:eastAsia="Times New Roman" w:cs="Times New Roman"/>
                <w:b/>
                <w:szCs w:val="28"/>
              </w:rPr>
            </w:pPr>
          </w:p>
          <w:p w:rsidR="009A0E3F" w:rsidRDefault="009A0E3F" w:rsidP="00D12451">
            <w:pPr>
              <w:jc w:val="center"/>
              <w:rPr>
                <w:rFonts w:eastAsia="Times New Roman" w:cs="Times New Roman"/>
                <w:b/>
                <w:szCs w:val="28"/>
              </w:rPr>
            </w:pPr>
          </w:p>
          <w:p w:rsidR="009A0E3F" w:rsidRPr="00D12451" w:rsidRDefault="009A0E3F" w:rsidP="00D12451">
            <w:pPr>
              <w:jc w:val="center"/>
              <w:rPr>
                <w:rFonts w:eastAsia="Times New Roman" w:cs="Times New Roman"/>
                <w:b/>
                <w:szCs w:val="28"/>
              </w:rPr>
            </w:pPr>
            <w:r>
              <w:rPr>
                <w:rFonts w:eastAsia="Times New Roman" w:cs="Times New Roman"/>
                <w:b/>
                <w:szCs w:val="28"/>
              </w:rPr>
              <w:t>Doãn Thị Tươi</w:t>
            </w:r>
            <w:bookmarkStart w:id="0" w:name="_GoBack"/>
            <w:bookmarkEnd w:id="0"/>
          </w:p>
        </w:tc>
      </w:tr>
    </w:tbl>
    <w:p w:rsidR="0042614F" w:rsidRPr="00D12451" w:rsidRDefault="0042614F" w:rsidP="00D12451">
      <w:pPr>
        <w:shd w:val="clear" w:color="auto" w:fill="FFFFFF"/>
        <w:spacing w:after="0" w:line="240" w:lineRule="auto"/>
      </w:pPr>
    </w:p>
    <w:p w:rsidR="0042614F" w:rsidRPr="00D12451" w:rsidRDefault="0042614F" w:rsidP="00D12451">
      <w:pPr>
        <w:shd w:val="clear" w:color="auto" w:fill="FFFFFF"/>
        <w:spacing w:after="0" w:line="240" w:lineRule="auto"/>
        <w:rPr>
          <w:rFonts w:ascii="Helvetica" w:eastAsia="Times New Roman" w:hAnsi="Helvetica" w:cs="Times New Roman"/>
          <w:szCs w:val="28"/>
        </w:rPr>
      </w:pPr>
      <w:r w:rsidRPr="00D12451">
        <w:rPr>
          <w:rFonts w:eastAsia="Times New Roman" w:cs="Times New Roman"/>
          <w:szCs w:val="28"/>
          <w:bdr w:val="none" w:sz="0" w:space="0" w:color="auto" w:frame="1"/>
        </w:rPr>
        <w:br/>
      </w:r>
    </w:p>
    <w:p w:rsidR="00D85B57" w:rsidRPr="00D12451" w:rsidRDefault="00D85B57" w:rsidP="00D12451">
      <w:pPr>
        <w:spacing w:after="0" w:line="240" w:lineRule="auto"/>
        <w:rPr>
          <w:szCs w:val="28"/>
        </w:rPr>
      </w:pPr>
    </w:p>
    <w:sectPr w:rsidR="00D85B57" w:rsidRPr="00D12451" w:rsidSect="000C2AE9">
      <w:footerReference w:type="default" r:id="rId8"/>
      <w:pgSz w:w="11907" w:h="16840" w:code="9"/>
      <w:pgMar w:top="1134" w:right="1134" w:bottom="1134"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486" w:rsidRDefault="00000486" w:rsidP="00151B46">
      <w:pPr>
        <w:spacing w:after="0" w:line="240" w:lineRule="auto"/>
      </w:pPr>
      <w:r>
        <w:separator/>
      </w:r>
    </w:p>
  </w:endnote>
  <w:endnote w:type="continuationSeparator" w:id="1">
    <w:p w:rsidR="00000486" w:rsidRDefault="00000486" w:rsidP="00151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731365"/>
      <w:docPartObj>
        <w:docPartGallery w:val="Page Numbers (Bottom of Page)"/>
        <w:docPartUnique/>
      </w:docPartObj>
    </w:sdtPr>
    <w:sdtEndPr>
      <w:rPr>
        <w:noProof/>
      </w:rPr>
    </w:sdtEndPr>
    <w:sdtContent>
      <w:p w:rsidR="009D1FC2" w:rsidRDefault="00083227">
        <w:pPr>
          <w:pStyle w:val="Footer"/>
          <w:jc w:val="right"/>
        </w:pPr>
        <w:r>
          <w:fldChar w:fldCharType="begin"/>
        </w:r>
        <w:r w:rsidR="00883F2B">
          <w:instrText xml:space="preserve"> PAGE   \* MERGEFORMAT </w:instrText>
        </w:r>
        <w:r>
          <w:fldChar w:fldCharType="separate"/>
        </w:r>
        <w:r w:rsidR="001E66CB">
          <w:rPr>
            <w:noProof/>
          </w:rPr>
          <w:t>1</w:t>
        </w:r>
        <w:r>
          <w:rPr>
            <w:noProof/>
          </w:rPr>
          <w:fldChar w:fldCharType="end"/>
        </w:r>
      </w:p>
    </w:sdtContent>
  </w:sdt>
  <w:p w:rsidR="009D1FC2" w:rsidRDefault="009D1F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486" w:rsidRDefault="00000486" w:rsidP="00151B46">
      <w:pPr>
        <w:spacing w:after="0" w:line="240" w:lineRule="auto"/>
      </w:pPr>
      <w:r>
        <w:separator/>
      </w:r>
    </w:p>
  </w:footnote>
  <w:footnote w:type="continuationSeparator" w:id="1">
    <w:p w:rsidR="00000486" w:rsidRDefault="00000486" w:rsidP="00151B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B4B"/>
    <w:multiLevelType w:val="hybridMultilevel"/>
    <w:tmpl w:val="EF9A6F32"/>
    <w:lvl w:ilvl="0" w:tplc="2306F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2A48D3"/>
    <w:multiLevelType w:val="hybridMultilevel"/>
    <w:tmpl w:val="40E4EC44"/>
    <w:lvl w:ilvl="0" w:tplc="7DF0C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C7363D"/>
    <w:multiLevelType w:val="hybridMultilevel"/>
    <w:tmpl w:val="1B5C1EC6"/>
    <w:lvl w:ilvl="0" w:tplc="F3BC30C4">
      <w:start w:val="4"/>
      <w:numFmt w:val="bullet"/>
      <w:lvlText w:val="-"/>
      <w:lvlJc w:val="left"/>
      <w:pPr>
        <w:ind w:left="1080" w:hanging="360"/>
      </w:pPr>
      <w:rPr>
        <w:rFonts w:ascii="Times New Roman" w:eastAsia="Times New Roman" w:hAnsi="Times New Roman" w:cs="Times New Roman" w:hint="default"/>
        <w:color w:val="242B2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FE0E23"/>
    <w:multiLevelType w:val="hybridMultilevel"/>
    <w:tmpl w:val="34725DCE"/>
    <w:lvl w:ilvl="0" w:tplc="C096DA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EE381A"/>
    <w:multiLevelType w:val="hybridMultilevel"/>
    <w:tmpl w:val="0024CDB2"/>
    <w:lvl w:ilvl="0" w:tplc="18002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161198"/>
    <w:multiLevelType w:val="hybridMultilevel"/>
    <w:tmpl w:val="002605B6"/>
    <w:lvl w:ilvl="0" w:tplc="E714A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8C6A79"/>
    <w:multiLevelType w:val="hybridMultilevel"/>
    <w:tmpl w:val="A61E74AC"/>
    <w:lvl w:ilvl="0" w:tplc="3022041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211DC"/>
    <w:rsid w:val="00000486"/>
    <w:rsid w:val="00036457"/>
    <w:rsid w:val="00061D5A"/>
    <w:rsid w:val="0008116F"/>
    <w:rsid w:val="00083227"/>
    <w:rsid w:val="000927C4"/>
    <w:rsid w:val="000B7F7B"/>
    <w:rsid w:val="000C2AE9"/>
    <w:rsid w:val="000E0430"/>
    <w:rsid w:val="000F7247"/>
    <w:rsid w:val="00102A24"/>
    <w:rsid w:val="00126F9D"/>
    <w:rsid w:val="00151B46"/>
    <w:rsid w:val="00160579"/>
    <w:rsid w:val="00164F95"/>
    <w:rsid w:val="001717D0"/>
    <w:rsid w:val="001C3369"/>
    <w:rsid w:val="001E37E9"/>
    <w:rsid w:val="001E66CB"/>
    <w:rsid w:val="002600CA"/>
    <w:rsid w:val="002676FE"/>
    <w:rsid w:val="00267ABB"/>
    <w:rsid w:val="00286586"/>
    <w:rsid w:val="002F748F"/>
    <w:rsid w:val="00301C94"/>
    <w:rsid w:val="003211DC"/>
    <w:rsid w:val="0037750B"/>
    <w:rsid w:val="003874D8"/>
    <w:rsid w:val="003C1B85"/>
    <w:rsid w:val="0042614F"/>
    <w:rsid w:val="0046135E"/>
    <w:rsid w:val="00464093"/>
    <w:rsid w:val="00470F47"/>
    <w:rsid w:val="00472587"/>
    <w:rsid w:val="004C1C9B"/>
    <w:rsid w:val="0055226F"/>
    <w:rsid w:val="00593777"/>
    <w:rsid w:val="00594FFE"/>
    <w:rsid w:val="005A3285"/>
    <w:rsid w:val="005C31E7"/>
    <w:rsid w:val="005C3F2C"/>
    <w:rsid w:val="006051D2"/>
    <w:rsid w:val="00630B36"/>
    <w:rsid w:val="006C745F"/>
    <w:rsid w:val="00703936"/>
    <w:rsid w:val="0070661F"/>
    <w:rsid w:val="00744479"/>
    <w:rsid w:val="00757BE0"/>
    <w:rsid w:val="00784622"/>
    <w:rsid w:val="0080682F"/>
    <w:rsid w:val="00876998"/>
    <w:rsid w:val="00883F2B"/>
    <w:rsid w:val="008B732B"/>
    <w:rsid w:val="008C3EDB"/>
    <w:rsid w:val="0091513B"/>
    <w:rsid w:val="00940443"/>
    <w:rsid w:val="00944E6E"/>
    <w:rsid w:val="0098760F"/>
    <w:rsid w:val="009A0E3F"/>
    <w:rsid w:val="009D1FC2"/>
    <w:rsid w:val="009E2751"/>
    <w:rsid w:val="00A37226"/>
    <w:rsid w:val="00A61703"/>
    <w:rsid w:val="00AA7D6F"/>
    <w:rsid w:val="00B20D9A"/>
    <w:rsid w:val="00B63ED8"/>
    <w:rsid w:val="00B74077"/>
    <w:rsid w:val="00BA39ED"/>
    <w:rsid w:val="00BC31FC"/>
    <w:rsid w:val="00BD5EBE"/>
    <w:rsid w:val="00BE62DC"/>
    <w:rsid w:val="00C00DFC"/>
    <w:rsid w:val="00C1053D"/>
    <w:rsid w:val="00C80181"/>
    <w:rsid w:val="00C80955"/>
    <w:rsid w:val="00D12451"/>
    <w:rsid w:val="00D13F31"/>
    <w:rsid w:val="00D450D1"/>
    <w:rsid w:val="00D47BBF"/>
    <w:rsid w:val="00D5172C"/>
    <w:rsid w:val="00D541D9"/>
    <w:rsid w:val="00D74A15"/>
    <w:rsid w:val="00D85B57"/>
    <w:rsid w:val="00DA5F17"/>
    <w:rsid w:val="00DC32CD"/>
    <w:rsid w:val="00DE3339"/>
    <w:rsid w:val="00E145AD"/>
    <w:rsid w:val="00E20432"/>
    <w:rsid w:val="00E338C7"/>
    <w:rsid w:val="00E5158D"/>
    <w:rsid w:val="00E63E1C"/>
    <w:rsid w:val="00EB300D"/>
    <w:rsid w:val="00EB38EA"/>
    <w:rsid w:val="00F034F8"/>
    <w:rsid w:val="00F83FC2"/>
    <w:rsid w:val="00FA72E4"/>
    <w:rsid w:val="00FF16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1DC"/>
    <w:pPr>
      <w:ind w:left="720"/>
      <w:contextualSpacing/>
    </w:pPr>
  </w:style>
  <w:style w:type="paragraph" w:styleId="BalloonText">
    <w:name w:val="Balloon Text"/>
    <w:basedOn w:val="Normal"/>
    <w:link w:val="BalloonTextChar"/>
    <w:uiPriority w:val="99"/>
    <w:semiHidden/>
    <w:unhideWhenUsed/>
    <w:rsid w:val="00594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FFE"/>
    <w:rPr>
      <w:rFonts w:ascii="Segoe UI" w:hAnsi="Segoe UI" w:cs="Segoe UI"/>
      <w:sz w:val="18"/>
      <w:szCs w:val="18"/>
    </w:rPr>
  </w:style>
  <w:style w:type="table" w:styleId="TableGrid">
    <w:name w:val="Table Grid"/>
    <w:basedOn w:val="TableNormal"/>
    <w:uiPriority w:val="39"/>
    <w:rsid w:val="00426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dungtin">
    <w:name w:val="noidungtin"/>
    <w:basedOn w:val="Normal"/>
    <w:rsid w:val="0042614F"/>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AA7D6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A7D6F"/>
    <w:rPr>
      <w:b/>
      <w:bCs/>
    </w:rPr>
  </w:style>
  <w:style w:type="paragraph" w:styleId="Header">
    <w:name w:val="header"/>
    <w:basedOn w:val="Normal"/>
    <w:link w:val="HeaderChar"/>
    <w:uiPriority w:val="99"/>
    <w:unhideWhenUsed/>
    <w:rsid w:val="00151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B46"/>
  </w:style>
  <w:style w:type="paragraph" w:styleId="Footer">
    <w:name w:val="footer"/>
    <w:basedOn w:val="Normal"/>
    <w:link w:val="FooterChar"/>
    <w:uiPriority w:val="99"/>
    <w:unhideWhenUsed/>
    <w:rsid w:val="00151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B46"/>
  </w:style>
</w:styles>
</file>

<file path=word/webSettings.xml><?xml version="1.0" encoding="utf-8"?>
<w:webSettings xmlns:r="http://schemas.openxmlformats.org/officeDocument/2006/relationships" xmlns:w="http://schemas.openxmlformats.org/wordprocessingml/2006/main">
  <w:divs>
    <w:div w:id="155071922">
      <w:bodyDiv w:val="1"/>
      <w:marLeft w:val="0"/>
      <w:marRight w:val="0"/>
      <w:marTop w:val="0"/>
      <w:marBottom w:val="0"/>
      <w:divBdr>
        <w:top w:val="none" w:sz="0" w:space="0" w:color="auto"/>
        <w:left w:val="none" w:sz="0" w:space="0" w:color="auto"/>
        <w:bottom w:val="none" w:sz="0" w:space="0" w:color="auto"/>
        <w:right w:val="none" w:sz="0" w:space="0" w:color="auto"/>
      </w:divBdr>
    </w:div>
    <w:div w:id="314921588">
      <w:bodyDiv w:val="1"/>
      <w:marLeft w:val="0"/>
      <w:marRight w:val="0"/>
      <w:marTop w:val="0"/>
      <w:marBottom w:val="0"/>
      <w:divBdr>
        <w:top w:val="none" w:sz="0" w:space="0" w:color="auto"/>
        <w:left w:val="none" w:sz="0" w:space="0" w:color="auto"/>
        <w:bottom w:val="none" w:sz="0" w:space="0" w:color="auto"/>
        <w:right w:val="none" w:sz="0" w:space="0" w:color="auto"/>
      </w:divBdr>
      <w:divsChild>
        <w:div w:id="964122407">
          <w:marLeft w:val="0"/>
          <w:marRight w:val="0"/>
          <w:marTop w:val="0"/>
          <w:marBottom w:val="0"/>
          <w:divBdr>
            <w:top w:val="none" w:sz="0" w:space="0" w:color="auto"/>
            <w:left w:val="none" w:sz="0" w:space="0" w:color="auto"/>
            <w:bottom w:val="none" w:sz="0" w:space="0" w:color="auto"/>
            <w:right w:val="none" w:sz="0" w:space="0" w:color="auto"/>
          </w:divBdr>
        </w:div>
        <w:div w:id="839808819">
          <w:marLeft w:val="0"/>
          <w:marRight w:val="0"/>
          <w:marTop w:val="0"/>
          <w:marBottom w:val="0"/>
          <w:divBdr>
            <w:top w:val="none" w:sz="0" w:space="0" w:color="auto"/>
            <w:left w:val="none" w:sz="0" w:space="0" w:color="auto"/>
            <w:bottom w:val="none" w:sz="0" w:space="0" w:color="auto"/>
            <w:right w:val="none" w:sz="0" w:space="0" w:color="auto"/>
          </w:divBdr>
          <w:divsChild>
            <w:div w:id="899513511">
              <w:marLeft w:val="0"/>
              <w:marRight w:val="0"/>
              <w:marTop w:val="0"/>
              <w:marBottom w:val="0"/>
              <w:divBdr>
                <w:top w:val="none" w:sz="0" w:space="0" w:color="auto"/>
                <w:left w:val="none" w:sz="0" w:space="0" w:color="auto"/>
                <w:bottom w:val="none" w:sz="0" w:space="0" w:color="auto"/>
                <w:right w:val="none" w:sz="0" w:space="0" w:color="auto"/>
              </w:divBdr>
              <w:divsChild>
                <w:div w:id="1530412995">
                  <w:marLeft w:val="0"/>
                  <w:marRight w:val="0"/>
                  <w:marTop w:val="0"/>
                  <w:marBottom w:val="0"/>
                  <w:divBdr>
                    <w:top w:val="none" w:sz="0" w:space="0" w:color="auto"/>
                    <w:left w:val="none" w:sz="0" w:space="0" w:color="auto"/>
                    <w:bottom w:val="none" w:sz="0" w:space="0" w:color="auto"/>
                    <w:right w:val="none" w:sz="0" w:space="0" w:color="auto"/>
                  </w:divBdr>
                  <w:divsChild>
                    <w:div w:id="873620526">
                      <w:marLeft w:val="0"/>
                      <w:marRight w:val="0"/>
                      <w:marTop w:val="0"/>
                      <w:marBottom w:val="0"/>
                      <w:divBdr>
                        <w:top w:val="none" w:sz="0" w:space="0" w:color="auto"/>
                        <w:left w:val="none" w:sz="0" w:space="0" w:color="auto"/>
                        <w:bottom w:val="none" w:sz="0" w:space="0" w:color="auto"/>
                        <w:right w:val="none" w:sz="0" w:space="0" w:color="auto"/>
                      </w:divBdr>
                      <w:divsChild>
                        <w:div w:id="5616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82800">
      <w:bodyDiv w:val="1"/>
      <w:marLeft w:val="0"/>
      <w:marRight w:val="0"/>
      <w:marTop w:val="0"/>
      <w:marBottom w:val="0"/>
      <w:divBdr>
        <w:top w:val="none" w:sz="0" w:space="0" w:color="auto"/>
        <w:left w:val="none" w:sz="0" w:space="0" w:color="auto"/>
        <w:bottom w:val="none" w:sz="0" w:space="0" w:color="auto"/>
        <w:right w:val="none" w:sz="0" w:space="0" w:color="auto"/>
      </w:divBdr>
    </w:div>
    <w:div w:id="1431124085">
      <w:bodyDiv w:val="1"/>
      <w:marLeft w:val="0"/>
      <w:marRight w:val="0"/>
      <w:marTop w:val="0"/>
      <w:marBottom w:val="0"/>
      <w:divBdr>
        <w:top w:val="none" w:sz="0" w:space="0" w:color="auto"/>
        <w:left w:val="none" w:sz="0" w:space="0" w:color="auto"/>
        <w:bottom w:val="none" w:sz="0" w:space="0" w:color="auto"/>
        <w:right w:val="none" w:sz="0" w:space="0" w:color="auto"/>
      </w:divBdr>
    </w:div>
    <w:div w:id="196819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2E9F5-B72D-47F9-8DBC-59E4925A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cp:lastModifiedBy>
  <cp:revision>4</cp:revision>
  <cp:lastPrinted>2020-02-04T04:14:00Z</cp:lastPrinted>
  <dcterms:created xsi:type="dcterms:W3CDTF">2020-03-03T03:13:00Z</dcterms:created>
  <dcterms:modified xsi:type="dcterms:W3CDTF">2020-03-03T14:23:00Z</dcterms:modified>
</cp:coreProperties>
</file>